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75" w:rsidRDefault="00A06129">
      <w:pPr>
        <w:spacing w:line="400" w:lineRule="exact"/>
        <w:jc w:val="center"/>
        <w:rPr>
          <w:rFonts w:ascii="宋体" w:hAnsi="宋体" w:cs="Microsoft JhengHei"/>
          <w:position w:val="-1"/>
          <w:sz w:val="18"/>
          <w:szCs w:val="18"/>
        </w:rPr>
      </w:pPr>
      <w:bookmarkStart w:id="0" w:name="_GoBack"/>
      <w:bookmarkEnd w:id="0"/>
      <w:r>
        <w:rPr>
          <w:rFonts w:ascii="宋体" w:hAnsi="宋体" w:hint="eastAsia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248285</wp:posOffset>
            </wp:positionH>
            <wp:positionV relativeFrom="paragraph">
              <wp:posOffset>-85090</wp:posOffset>
            </wp:positionV>
            <wp:extent cx="986155" cy="4191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04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</w:rPr>
        <w:t xml:space="preserve">                                                                                             </w:t>
      </w:r>
    </w:p>
    <w:p w:rsidR="00185A75" w:rsidRDefault="00A06129">
      <w:pPr>
        <w:autoSpaceDE w:val="0"/>
        <w:autoSpaceDN w:val="0"/>
        <w:adjustRightInd w:val="0"/>
        <w:spacing w:beforeLines="50" w:before="156" w:afterLines="50" w:after="156" w:line="240" w:lineRule="exact"/>
        <w:jc w:val="center"/>
        <w:rPr>
          <w:rFonts w:ascii="宋体" w:hAnsi="宋体" w:cs="Microsoft JhengHei"/>
          <w:b/>
          <w:sz w:val="28"/>
          <w:szCs w:val="28"/>
        </w:rPr>
      </w:pPr>
      <w:r>
        <w:rPr>
          <w:rFonts w:ascii="宋体" w:hAnsi="宋体" w:cs="Microsoft JhengHei" w:hint="eastAsia"/>
          <w:b/>
          <w:position w:val="-5"/>
          <w:sz w:val="28"/>
          <w:szCs w:val="28"/>
        </w:rPr>
        <w:t>易方达旗下ETF场外申赎等</w:t>
      </w:r>
      <w:r>
        <w:rPr>
          <w:rFonts w:ascii="宋体" w:hAnsi="宋体" w:cs="Microsoft JhengHei" w:hint="eastAsia"/>
          <w:b/>
          <w:spacing w:val="3"/>
          <w:position w:val="-5"/>
          <w:sz w:val="28"/>
          <w:szCs w:val="28"/>
        </w:rPr>
        <w:t>交</w:t>
      </w:r>
      <w:r>
        <w:rPr>
          <w:rFonts w:ascii="宋体" w:hAnsi="宋体" w:cs="Microsoft JhengHei" w:hint="eastAsia"/>
          <w:b/>
          <w:position w:val="-5"/>
          <w:sz w:val="28"/>
          <w:szCs w:val="28"/>
        </w:rPr>
        <w:t>易业务申请</w:t>
      </w:r>
      <w:r>
        <w:rPr>
          <w:rFonts w:ascii="宋体" w:hAnsi="宋体" w:cs="Microsoft JhengHei" w:hint="eastAsia"/>
          <w:b/>
          <w:spacing w:val="-91"/>
          <w:position w:val="-5"/>
          <w:sz w:val="28"/>
          <w:szCs w:val="28"/>
        </w:rPr>
        <w:t>表</w:t>
      </w:r>
      <w:r>
        <w:rPr>
          <w:rFonts w:ascii="宋体" w:hAnsi="宋体" w:cs="Microsoft JhengHei" w:hint="eastAsia"/>
          <w:b/>
          <w:position w:val="-5"/>
          <w:sz w:val="28"/>
          <w:szCs w:val="28"/>
        </w:rPr>
        <w:t>（适用于</w:t>
      </w:r>
      <w:r>
        <w:rPr>
          <w:rFonts w:ascii="宋体" w:hAnsi="宋体" w:cs="Microsoft JhengHei" w:hint="eastAsia"/>
          <w:b/>
          <w:spacing w:val="3"/>
          <w:position w:val="-5"/>
          <w:sz w:val="28"/>
          <w:szCs w:val="28"/>
        </w:rPr>
        <w:t>机</w:t>
      </w:r>
      <w:r>
        <w:rPr>
          <w:rFonts w:ascii="宋体" w:hAnsi="宋体" w:cs="Microsoft JhengHei" w:hint="eastAsia"/>
          <w:b/>
          <w:position w:val="-5"/>
          <w:sz w:val="28"/>
          <w:szCs w:val="28"/>
        </w:rPr>
        <w:t>构/产品户）</w:t>
      </w:r>
    </w:p>
    <w:p w:rsidR="00185A75" w:rsidRDefault="00A06129">
      <w:pPr>
        <w:ind w:firstLineChars="300" w:firstLine="632"/>
        <w:rPr>
          <w:rFonts w:ascii="宋体" w:hAnsi="宋体"/>
          <w:b/>
        </w:rPr>
      </w:pPr>
      <w:r>
        <w:rPr>
          <w:rFonts w:ascii="宋体" w:hAnsi="宋体"/>
          <w:b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429260</wp:posOffset>
                </wp:positionH>
                <wp:positionV relativeFrom="paragraph">
                  <wp:posOffset>10160</wp:posOffset>
                </wp:positionV>
                <wp:extent cx="6678930" cy="199390"/>
                <wp:effectExtent l="635" t="0" r="0" b="0"/>
                <wp:wrapNone/>
                <wp:docPr id="11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8930" cy="199390"/>
                          <a:chOff x="584" y="7"/>
                          <a:chExt cx="10766" cy="314"/>
                        </a:xfrm>
                      </wpg:grpSpPr>
                      <wps:wsp>
                        <wps:cNvPr id="12" name="Rectangle 8"/>
                        <wps:cNvSpPr/>
                        <wps:spPr bwMode="auto">
                          <a:xfrm>
                            <a:off x="11239" y="8"/>
                            <a:ext cx="110" cy="311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9"/>
                        <wps:cNvSpPr/>
                        <wps:spPr bwMode="auto">
                          <a:xfrm>
                            <a:off x="585" y="8"/>
                            <a:ext cx="122" cy="311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0"/>
                        <wps:cNvSpPr/>
                        <wps:spPr bwMode="auto">
                          <a:xfrm>
                            <a:off x="708" y="8"/>
                            <a:ext cx="10531" cy="311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7" o:spid="_x0000_s1026" o:spt="203" style="position:absolute;left:0pt;margin-left:33.8pt;margin-top:0.8pt;height:15.7pt;width:525.9pt;mso-position-horizontal-relative:page;z-index:-251656192;mso-width-relative:page;mso-height-relative:page;" coordorigin="584,7" coordsize="10766,314" o:gfxdata="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">
                <o:lock v:ext="edit" aspectratio="f"/>
                <v:rect id="Rectangle 8" o:spid="_x0000_s1026" o:spt="1" style="position:absolute;left:11239;top:8;height:311;width:110;" fillcolor="#99CCFF" filled="t" stroked="f" coordsize="21600,21600" o:gfxdata="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">
                  <v:fill on="t" focussize="0,0"/>
                  <v:stroke on="f"/>
                  <v:imagedata o:title=""/>
                  <o:lock v:ext="edit" aspectratio="f"/>
                </v:rect>
                <v:rect id="Rectangle 9" o:spid="_x0000_s1026" o:spt="1" style="position:absolute;left:585;top:8;height:311;width:122;" fillcolor="#99CCFF" filled="t" stroked="f" coordsize="21600,21600" o:gfxdata="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C1H+GzuQAAANsAAAAPAAAAAAAAAAEAIAAAADgAAABkcnMvZG93bnJldi54bWxQ&#10;SwECFAAUAAAACACHTuJAMy8FnjsAAAA5AAAAEAAAAAAAAAABACAAAAAeAQAAZHJzL3NoYXBleG1s&#10;LnhtbFBLBQYAAAAABgAGAFsBAADIAwAAAAA=&#10;">
                  <v:fill on="t" focussize="0,0"/>
                  <v:stroke on="f"/>
                  <v:imagedata o:title=""/>
                  <o:lock v:ext="edit" aspectratio="f"/>
                </v:rect>
                <v:rect id="Rectangle 10" o:spid="_x0000_s1026" o:spt="1" style="position:absolute;left:708;top:8;height:311;width:10531;" fillcolor="#99CCFF" filled="t" stroked="f" coordsize="21600,21600" o:gfxdata="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A69nnHuQAAANsAAAAPAAAAAAAAAAEAIAAAADgAAABkcnMvZG93bnJldi54bWxQ&#10;SwECFAAUAAAACACHTuJAMy8FnjsAAAA5AAAAEAAAAAAAAAABACAAAAAeAQAAZHJzL3NoYXBleG1s&#10;LnhtbFBLBQYAAAAABgAGAFsBAADIAwAAAAA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ascii="宋体" w:hAnsi="宋体" w:hint="eastAsia"/>
          <w:b/>
        </w:rPr>
        <w:t xml:space="preserve">客户信息：                                                                      </w:t>
      </w:r>
    </w:p>
    <w:p w:rsidR="00185A75" w:rsidRDefault="00A06129">
      <w:pPr>
        <w:spacing w:line="360" w:lineRule="auto"/>
        <w:ind w:firstLineChars="200" w:firstLine="420"/>
        <w:rPr>
          <w:rFonts w:ascii="宋体" w:hAnsi="宋体"/>
          <w:u w:val="single"/>
        </w:rPr>
      </w:pPr>
      <w:r>
        <w:rPr>
          <w:rFonts w:ascii="宋体" w:hAnsi="宋体" w:hint="eastAsia"/>
        </w:rPr>
        <w:t>基金账户全称：</w:t>
      </w:r>
      <w:permStart w:id="1260597622" w:edGrp="everyone"/>
      <w:r>
        <w:rPr>
          <w:rFonts w:ascii="宋体" w:hAnsi="宋体" w:hint="eastAsia"/>
          <w:u w:val="single"/>
        </w:rPr>
        <w:t xml:space="preserve">                                            </w:t>
      </w:r>
      <w:permEnd w:id="1260597622"/>
    </w:p>
    <w:p w:rsidR="00185A75" w:rsidRDefault="00A06129">
      <w:pPr>
        <w:spacing w:afterLines="50" w:after="156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易方达ETF场外基金账号：</w:t>
      </w:r>
      <w:permStart w:id="1655322906" w:edGrp="everyone"/>
      <w:r>
        <w:rPr>
          <w:rFonts w:ascii="宋体" w:hAnsi="宋体" w:hint="eastAsia"/>
          <w:u w:val="single"/>
        </w:rPr>
        <w:t xml:space="preserve">                                 </w:t>
      </w:r>
      <w:permEnd w:id="1655322906"/>
    </w:p>
    <w:p w:rsidR="00185A75" w:rsidRDefault="00A06129">
      <w:pPr>
        <w:autoSpaceDE w:val="0"/>
        <w:autoSpaceDN w:val="0"/>
        <w:adjustRightInd w:val="0"/>
        <w:spacing w:after="240" w:line="280" w:lineRule="exact"/>
        <w:ind w:left="425" w:rightChars="201" w:right="422"/>
        <w:rPr>
          <w:rFonts w:ascii="华文黑体_易方达" w:eastAsia="华文黑体_易方达" w:hAnsi="华文黑体_易方达" w:cs="Microsoft JhengHei"/>
          <w:b/>
          <w:spacing w:val="-5"/>
          <w:szCs w:val="21"/>
        </w:rPr>
      </w:pPr>
      <w:r>
        <w:rPr>
          <w:rFonts w:ascii="华文黑体_易方达" w:eastAsia="华文黑体_易方达" w:hAnsi="华文黑体_易方达" w:cs="Microsoft JhengHei"/>
          <w:b/>
          <w:spacing w:val="-5"/>
          <w:szCs w:val="21"/>
        </w:rPr>
        <w:t>**风险提示：填写本表前，请登录本公司官网（</w:t>
      </w:r>
      <w:hyperlink r:id="rId7" w:history="1">
        <w:r>
          <w:rPr>
            <w:rStyle w:val="aa"/>
            <w:rFonts w:ascii="华文黑体_易方达" w:eastAsia="华文黑体_易方达" w:hAnsi="华文黑体_易方达" w:cs="Microsoft JhengHei"/>
            <w:b/>
            <w:spacing w:val="-5"/>
            <w:szCs w:val="21"/>
          </w:rPr>
          <w:t>www.efunds.com.cn</w:t>
        </w:r>
      </w:hyperlink>
      <w:r>
        <w:rPr>
          <w:rFonts w:ascii="华文黑体_易方达" w:eastAsia="华文黑体_易方达" w:hAnsi="华文黑体_易方达" w:cs="Microsoft JhengHei"/>
          <w:b/>
          <w:spacing w:val="-5"/>
          <w:szCs w:val="21"/>
        </w:rPr>
        <w:t>）</w:t>
      </w:r>
      <w:r>
        <w:rPr>
          <w:rFonts w:ascii="华文黑体_易方达" w:eastAsia="华文黑体_易方达" w:hAnsi="华文黑体_易方达" w:cs="Microsoft JhengHei" w:hint="eastAsia"/>
          <w:b/>
          <w:spacing w:val="-5"/>
          <w:szCs w:val="21"/>
        </w:rPr>
        <w:t>获取并详细阅读本公司最新的《投资者风险告知函》、《基金合同》、招募说明书和基金产品资料概要，以及申请表背面条款。</w:t>
      </w:r>
    </w:p>
    <w:tbl>
      <w:tblPr>
        <w:tblW w:w="1048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9072"/>
      </w:tblGrid>
      <w:tr w:rsidR="00185A75">
        <w:trPr>
          <w:trHeight w:val="496"/>
        </w:trPr>
        <w:tc>
          <w:tcPr>
            <w:tcW w:w="10489" w:type="dxa"/>
            <w:gridSpan w:val="2"/>
            <w:vAlign w:val="center"/>
          </w:tcPr>
          <w:p w:rsidR="00185A75" w:rsidRDefault="00A06129">
            <w:pPr>
              <w:autoSpaceDE w:val="0"/>
              <w:autoSpaceDN w:val="0"/>
              <w:adjustRightInd w:val="0"/>
              <w:spacing w:before="2" w:line="300" w:lineRule="auto"/>
              <w:ind w:left="102"/>
              <w:rPr>
                <w:rFonts w:ascii="宋体" w:hAnsi="宋体" w:cs="Microsoft JhengHei"/>
                <w:sz w:val="18"/>
                <w:szCs w:val="18"/>
              </w:rPr>
            </w:pPr>
            <w:r>
              <w:rPr>
                <w:rFonts w:ascii="华文黑体_易方达" w:eastAsia="华文黑体_易方达" w:hAnsi="华文黑体_易方达" w:cs="Microsoft JhengHei" w:hint="eastAsia"/>
                <w:spacing w:val="-5"/>
                <w:szCs w:val="21"/>
              </w:rPr>
              <w:t>下列业务只能选一项业务类型，请在被选项“□”内打“√”。</w:t>
            </w:r>
            <w:r>
              <w:rPr>
                <w:rFonts w:ascii="华文黑体_易方达" w:eastAsia="华文黑体_易方达" w:hAnsi="华文黑体_易方达" w:cs="Microsoft JhengHei" w:hint="eastAsia"/>
                <w:spacing w:val="-5"/>
                <w:sz w:val="18"/>
                <w:szCs w:val="18"/>
              </w:rPr>
              <w:t>金额与份额均须精确到小数点后两位；若未填写或为空，则该位数值视为零。</w:t>
            </w:r>
          </w:p>
        </w:tc>
      </w:tr>
      <w:tr w:rsidR="00185A75">
        <w:trPr>
          <w:trHeight w:val="1860"/>
        </w:trPr>
        <w:tc>
          <w:tcPr>
            <w:tcW w:w="1417" w:type="dxa"/>
            <w:vAlign w:val="center"/>
          </w:tcPr>
          <w:p w:rsidR="00185A75" w:rsidRDefault="00A06129">
            <w:pPr>
              <w:jc w:val="center"/>
            </w:pPr>
            <w:permStart w:id="1808291521" w:edGrp="everyone"/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permEnd w:id="1808291521"/>
            <w:r>
              <w:rPr>
                <w:rFonts w:hint="eastAsia"/>
              </w:rPr>
              <w:t>申购</w:t>
            </w:r>
          </w:p>
        </w:tc>
        <w:tc>
          <w:tcPr>
            <w:tcW w:w="9072" w:type="dxa"/>
            <w:vAlign w:val="center"/>
          </w:tcPr>
          <w:p w:rsidR="00185A75" w:rsidRDefault="00A06129">
            <w:pPr>
              <w:rPr>
                <w:rFonts w:ascii="宋体" w:hAnsi="宋体" w:cs="Microsoft JhengHei"/>
                <w:szCs w:val="21"/>
              </w:rPr>
            </w:pPr>
            <w:r>
              <w:rPr>
                <w:rFonts w:hint="eastAsia"/>
              </w:rPr>
              <w:t>基金代码</w:t>
            </w:r>
            <w:r>
              <w:rPr>
                <w:rFonts w:hint="eastAsia"/>
              </w:rPr>
              <w:t>:</w:t>
            </w:r>
            <w:permStart w:id="164041525" w:edGrp="everyone"/>
            <w:r>
              <w:rPr>
                <w:rFonts w:hint="eastAsia"/>
                <w:u w:val="single"/>
              </w:rPr>
              <w:t xml:space="preserve">                 </w:t>
            </w:r>
            <w:r>
              <w:rPr>
                <w:rFonts w:hint="eastAsia"/>
              </w:rPr>
              <w:t xml:space="preserve"> </w:t>
            </w:r>
            <w:permEnd w:id="164041525"/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基金名称</w:t>
            </w:r>
            <w:r>
              <w:rPr>
                <w:rFonts w:hint="eastAsia"/>
              </w:rPr>
              <w:t>:</w:t>
            </w:r>
            <w:permStart w:id="228023148" w:edGrp="everyone"/>
            <w:r>
              <w:rPr>
                <w:rFonts w:hint="eastAsia"/>
                <w:u w:val="single"/>
              </w:rPr>
              <w:t xml:space="preserve">                              </w:t>
            </w:r>
            <w:permEnd w:id="228023148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47"/>
              <w:gridCol w:w="620"/>
              <w:gridCol w:w="619"/>
              <w:gridCol w:w="620"/>
              <w:gridCol w:w="619"/>
              <w:gridCol w:w="619"/>
              <w:gridCol w:w="620"/>
              <w:gridCol w:w="619"/>
              <w:gridCol w:w="619"/>
              <w:gridCol w:w="620"/>
              <w:gridCol w:w="608"/>
              <w:gridCol w:w="608"/>
              <w:gridCol w:w="608"/>
            </w:tblGrid>
            <w:tr w:rsidR="00185A75">
              <w:trPr>
                <w:trHeight w:val="623"/>
              </w:trPr>
              <w:tc>
                <w:tcPr>
                  <w:tcW w:w="1447" w:type="dxa"/>
                  <w:vAlign w:val="center"/>
                </w:tcPr>
                <w:p w:rsidR="00185A75" w:rsidRDefault="00A06129">
                  <w:pPr>
                    <w:jc w:val="center"/>
                  </w:pPr>
                  <w:r>
                    <w:rPr>
                      <w:rFonts w:hint="eastAsia"/>
                    </w:rPr>
                    <w:t>申购金额</w:t>
                  </w:r>
                </w:p>
              </w:tc>
              <w:tc>
                <w:tcPr>
                  <w:tcW w:w="620" w:type="dxa"/>
                  <w:vAlign w:val="center"/>
                </w:tcPr>
                <w:p w:rsidR="00185A75" w:rsidRDefault="00A06129">
                  <w:pPr>
                    <w:jc w:val="center"/>
                  </w:pPr>
                  <w:r>
                    <w:rPr>
                      <w:rFonts w:hint="eastAsia"/>
                    </w:rPr>
                    <w:t>拾</w:t>
                  </w:r>
                </w:p>
              </w:tc>
              <w:tc>
                <w:tcPr>
                  <w:tcW w:w="619" w:type="dxa"/>
                  <w:vAlign w:val="center"/>
                </w:tcPr>
                <w:p w:rsidR="00185A75" w:rsidRDefault="00A06129">
                  <w:pPr>
                    <w:jc w:val="center"/>
                  </w:pPr>
                  <w:r>
                    <w:rPr>
                      <w:rFonts w:hint="eastAsia"/>
                    </w:rPr>
                    <w:t>亿</w:t>
                  </w:r>
                </w:p>
              </w:tc>
              <w:tc>
                <w:tcPr>
                  <w:tcW w:w="620" w:type="dxa"/>
                  <w:vAlign w:val="center"/>
                </w:tcPr>
                <w:p w:rsidR="00185A75" w:rsidRDefault="00A06129">
                  <w:pPr>
                    <w:jc w:val="center"/>
                  </w:pPr>
                  <w:r>
                    <w:rPr>
                      <w:rFonts w:hint="eastAsia"/>
                    </w:rPr>
                    <w:t>仟</w:t>
                  </w:r>
                </w:p>
              </w:tc>
              <w:tc>
                <w:tcPr>
                  <w:tcW w:w="619" w:type="dxa"/>
                  <w:vAlign w:val="center"/>
                </w:tcPr>
                <w:p w:rsidR="00185A75" w:rsidRDefault="00A06129">
                  <w:pPr>
                    <w:jc w:val="center"/>
                  </w:pPr>
                  <w:r>
                    <w:rPr>
                      <w:rFonts w:hint="eastAsia"/>
                    </w:rPr>
                    <w:t>佰</w:t>
                  </w:r>
                </w:p>
              </w:tc>
              <w:tc>
                <w:tcPr>
                  <w:tcW w:w="619" w:type="dxa"/>
                  <w:vAlign w:val="center"/>
                </w:tcPr>
                <w:p w:rsidR="00185A75" w:rsidRDefault="00A06129">
                  <w:pPr>
                    <w:jc w:val="center"/>
                  </w:pPr>
                  <w:r>
                    <w:rPr>
                      <w:rFonts w:hint="eastAsia"/>
                    </w:rPr>
                    <w:t>拾</w:t>
                  </w:r>
                </w:p>
              </w:tc>
              <w:tc>
                <w:tcPr>
                  <w:tcW w:w="620" w:type="dxa"/>
                  <w:vAlign w:val="center"/>
                </w:tcPr>
                <w:p w:rsidR="00185A75" w:rsidRDefault="00A06129">
                  <w:pPr>
                    <w:jc w:val="center"/>
                  </w:pPr>
                  <w:r>
                    <w:rPr>
                      <w:rFonts w:hint="eastAsia"/>
                    </w:rPr>
                    <w:t>万</w:t>
                  </w:r>
                </w:p>
              </w:tc>
              <w:tc>
                <w:tcPr>
                  <w:tcW w:w="619" w:type="dxa"/>
                  <w:vAlign w:val="center"/>
                </w:tcPr>
                <w:p w:rsidR="00185A75" w:rsidRDefault="00A06129">
                  <w:pPr>
                    <w:jc w:val="center"/>
                  </w:pPr>
                  <w:r>
                    <w:rPr>
                      <w:rFonts w:hint="eastAsia"/>
                    </w:rPr>
                    <w:t>仟</w:t>
                  </w:r>
                </w:p>
              </w:tc>
              <w:tc>
                <w:tcPr>
                  <w:tcW w:w="619" w:type="dxa"/>
                  <w:vAlign w:val="center"/>
                </w:tcPr>
                <w:p w:rsidR="00185A75" w:rsidRDefault="00A06129">
                  <w:pPr>
                    <w:jc w:val="center"/>
                  </w:pPr>
                  <w:r>
                    <w:rPr>
                      <w:rFonts w:hint="eastAsia"/>
                    </w:rPr>
                    <w:t>佰</w:t>
                  </w:r>
                </w:p>
              </w:tc>
              <w:tc>
                <w:tcPr>
                  <w:tcW w:w="620" w:type="dxa"/>
                  <w:vAlign w:val="center"/>
                </w:tcPr>
                <w:p w:rsidR="00185A75" w:rsidRDefault="00A06129">
                  <w:pPr>
                    <w:jc w:val="center"/>
                  </w:pPr>
                  <w:r>
                    <w:rPr>
                      <w:rFonts w:hint="eastAsia"/>
                    </w:rPr>
                    <w:t>拾</w:t>
                  </w:r>
                </w:p>
              </w:tc>
              <w:tc>
                <w:tcPr>
                  <w:tcW w:w="608" w:type="dxa"/>
                  <w:vAlign w:val="center"/>
                </w:tcPr>
                <w:p w:rsidR="00185A75" w:rsidRDefault="00A06129">
                  <w:pPr>
                    <w:jc w:val="center"/>
                  </w:pPr>
                  <w:r>
                    <w:rPr>
                      <w:rFonts w:hint="eastAsia"/>
                    </w:rPr>
                    <w:t>元</w:t>
                  </w:r>
                </w:p>
              </w:tc>
              <w:tc>
                <w:tcPr>
                  <w:tcW w:w="608" w:type="dxa"/>
                  <w:vAlign w:val="center"/>
                </w:tcPr>
                <w:p w:rsidR="00185A75" w:rsidRDefault="00A06129">
                  <w:pPr>
                    <w:jc w:val="center"/>
                  </w:pPr>
                  <w:r>
                    <w:rPr>
                      <w:rFonts w:hint="eastAsia"/>
                    </w:rPr>
                    <w:t>角</w:t>
                  </w:r>
                </w:p>
              </w:tc>
              <w:tc>
                <w:tcPr>
                  <w:tcW w:w="608" w:type="dxa"/>
                  <w:vAlign w:val="center"/>
                </w:tcPr>
                <w:p w:rsidR="00185A75" w:rsidRDefault="00A06129">
                  <w:pPr>
                    <w:jc w:val="center"/>
                  </w:pPr>
                  <w:r>
                    <w:rPr>
                      <w:rFonts w:hint="eastAsia"/>
                    </w:rPr>
                    <w:t>分</w:t>
                  </w:r>
                </w:p>
              </w:tc>
            </w:tr>
            <w:tr w:rsidR="00185A75">
              <w:trPr>
                <w:trHeight w:val="278"/>
              </w:trPr>
              <w:tc>
                <w:tcPr>
                  <w:tcW w:w="1447" w:type="dxa"/>
                  <w:vAlign w:val="center"/>
                </w:tcPr>
                <w:p w:rsidR="00185A75" w:rsidRDefault="00A06129">
                  <w:pPr>
                    <w:jc w:val="center"/>
                  </w:pPr>
                  <w:permStart w:id="843844272" w:edGrp="everyone" w:colFirst="1" w:colLast="1"/>
                  <w:permStart w:id="1024611321" w:edGrp="everyone" w:colFirst="2" w:colLast="2"/>
                  <w:permStart w:id="812328456" w:edGrp="everyone" w:colFirst="3" w:colLast="3"/>
                  <w:permStart w:id="2068720408" w:edGrp="everyone" w:colFirst="4" w:colLast="4"/>
                  <w:permStart w:id="2097816330" w:edGrp="everyone" w:colFirst="5" w:colLast="5"/>
                  <w:permStart w:id="2026719953" w:edGrp="everyone" w:colFirst="6" w:colLast="6"/>
                  <w:permStart w:id="1690903646" w:edGrp="everyone" w:colFirst="7" w:colLast="7"/>
                  <w:permStart w:id="1744976268" w:edGrp="everyone" w:colFirst="8" w:colLast="8"/>
                  <w:permStart w:id="1951685120" w:edGrp="everyone" w:colFirst="9" w:colLast="9"/>
                  <w:permStart w:id="1403325619" w:edGrp="everyone" w:colFirst="10" w:colLast="10"/>
                  <w:permStart w:id="2037524114" w:edGrp="everyone" w:colFirst="11" w:colLast="11"/>
                  <w:permStart w:id="322983354" w:edGrp="everyone" w:colFirst="12" w:colLast="12"/>
                  <w:r>
                    <w:rPr>
                      <w:rFonts w:hint="eastAsia"/>
                    </w:rPr>
                    <w:t>大写</w:t>
                  </w:r>
                </w:p>
              </w:tc>
              <w:tc>
                <w:tcPr>
                  <w:tcW w:w="620" w:type="dxa"/>
                  <w:vAlign w:val="center"/>
                </w:tcPr>
                <w:p w:rsidR="00185A75" w:rsidRDefault="00185A75">
                  <w:pPr>
                    <w:jc w:val="center"/>
                  </w:pPr>
                </w:p>
              </w:tc>
              <w:tc>
                <w:tcPr>
                  <w:tcW w:w="619" w:type="dxa"/>
                  <w:vAlign w:val="center"/>
                </w:tcPr>
                <w:p w:rsidR="00185A75" w:rsidRDefault="00185A75">
                  <w:pPr>
                    <w:jc w:val="center"/>
                  </w:pPr>
                </w:p>
              </w:tc>
              <w:tc>
                <w:tcPr>
                  <w:tcW w:w="620" w:type="dxa"/>
                  <w:vAlign w:val="center"/>
                </w:tcPr>
                <w:p w:rsidR="00185A75" w:rsidRDefault="00185A75">
                  <w:pPr>
                    <w:jc w:val="center"/>
                  </w:pPr>
                </w:p>
              </w:tc>
              <w:tc>
                <w:tcPr>
                  <w:tcW w:w="619" w:type="dxa"/>
                  <w:vAlign w:val="center"/>
                </w:tcPr>
                <w:p w:rsidR="00185A75" w:rsidRDefault="00185A75">
                  <w:pPr>
                    <w:jc w:val="center"/>
                  </w:pPr>
                </w:p>
              </w:tc>
              <w:tc>
                <w:tcPr>
                  <w:tcW w:w="619" w:type="dxa"/>
                  <w:vAlign w:val="center"/>
                </w:tcPr>
                <w:p w:rsidR="00185A75" w:rsidRDefault="00185A75">
                  <w:pPr>
                    <w:jc w:val="center"/>
                  </w:pPr>
                </w:p>
              </w:tc>
              <w:tc>
                <w:tcPr>
                  <w:tcW w:w="620" w:type="dxa"/>
                  <w:vAlign w:val="center"/>
                </w:tcPr>
                <w:p w:rsidR="00185A75" w:rsidRDefault="00185A75">
                  <w:pPr>
                    <w:jc w:val="center"/>
                  </w:pPr>
                </w:p>
              </w:tc>
              <w:tc>
                <w:tcPr>
                  <w:tcW w:w="619" w:type="dxa"/>
                  <w:vAlign w:val="center"/>
                </w:tcPr>
                <w:p w:rsidR="00185A75" w:rsidRDefault="00185A75">
                  <w:pPr>
                    <w:jc w:val="center"/>
                  </w:pPr>
                </w:p>
              </w:tc>
              <w:tc>
                <w:tcPr>
                  <w:tcW w:w="619" w:type="dxa"/>
                  <w:vAlign w:val="center"/>
                </w:tcPr>
                <w:p w:rsidR="00185A75" w:rsidRDefault="00185A75">
                  <w:pPr>
                    <w:jc w:val="center"/>
                  </w:pPr>
                </w:p>
              </w:tc>
              <w:tc>
                <w:tcPr>
                  <w:tcW w:w="620" w:type="dxa"/>
                  <w:vAlign w:val="center"/>
                </w:tcPr>
                <w:p w:rsidR="00185A75" w:rsidRDefault="00185A75">
                  <w:pPr>
                    <w:jc w:val="center"/>
                  </w:pPr>
                </w:p>
              </w:tc>
              <w:tc>
                <w:tcPr>
                  <w:tcW w:w="608" w:type="dxa"/>
                  <w:vAlign w:val="center"/>
                </w:tcPr>
                <w:p w:rsidR="00185A75" w:rsidRDefault="00185A75">
                  <w:pPr>
                    <w:jc w:val="center"/>
                  </w:pPr>
                </w:p>
              </w:tc>
              <w:tc>
                <w:tcPr>
                  <w:tcW w:w="608" w:type="dxa"/>
                </w:tcPr>
                <w:p w:rsidR="00185A75" w:rsidRDefault="00185A75">
                  <w:pPr>
                    <w:jc w:val="center"/>
                  </w:pPr>
                </w:p>
              </w:tc>
              <w:tc>
                <w:tcPr>
                  <w:tcW w:w="608" w:type="dxa"/>
                  <w:vAlign w:val="center"/>
                </w:tcPr>
                <w:p w:rsidR="00185A75" w:rsidRDefault="00185A75">
                  <w:pPr>
                    <w:jc w:val="center"/>
                  </w:pPr>
                </w:p>
              </w:tc>
            </w:tr>
            <w:tr w:rsidR="00185A75">
              <w:trPr>
                <w:trHeight w:val="292"/>
              </w:trPr>
              <w:tc>
                <w:tcPr>
                  <w:tcW w:w="1447" w:type="dxa"/>
                  <w:vAlign w:val="center"/>
                </w:tcPr>
                <w:p w:rsidR="00185A75" w:rsidRDefault="00A06129">
                  <w:pPr>
                    <w:jc w:val="center"/>
                  </w:pPr>
                  <w:permStart w:id="1124738381" w:edGrp="everyone" w:colFirst="1" w:colLast="1"/>
                  <w:permStart w:id="592909904" w:edGrp="everyone" w:colFirst="2" w:colLast="2"/>
                  <w:permStart w:id="2143451093" w:edGrp="everyone" w:colFirst="3" w:colLast="3"/>
                  <w:permStart w:id="921174917" w:edGrp="everyone" w:colFirst="4" w:colLast="4"/>
                  <w:permStart w:id="1172188057" w:edGrp="everyone" w:colFirst="5" w:colLast="5"/>
                  <w:permStart w:id="985671653" w:edGrp="everyone" w:colFirst="6" w:colLast="6"/>
                  <w:permStart w:id="1024075182" w:edGrp="everyone" w:colFirst="7" w:colLast="7"/>
                  <w:permStart w:id="67328289" w:edGrp="everyone" w:colFirst="8" w:colLast="8"/>
                  <w:permStart w:id="1433408801" w:edGrp="everyone" w:colFirst="9" w:colLast="9"/>
                  <w:permStart w:id="690750491" w:edGrp="everyone" w:colFirst="10" w:colLast="10"/>
                  <w:permStart w:id="1676421922" w:edGrp="everyone" w:colFirst="11" w:colLast="11"/>
                  <w:permStart w:id="1531252428" w:edGrp="everyone" w:colFirst="12" w:colLast="12"/>
                  <w:permEnd w:id="843844272"/>
                  <w:permEnd w:id="1024611321"/>
                  <w:permEnd w:id="812328456"/>
                  <w:permEnd w:id="2068720408"/>
                  <w:permEnd w:id="2097816330"/>
                  <w:permEnd w:id="2026719953"/>
                  <w:permEnd w:id="1690903646"/>
                  <w:permEnd w:id="1744976268"/>
                  <w:permEnd w:id="1951685120"/>
                  <w:permEnd w:id="1403325619"/>
                  <w:permEnd w:id="2037524114"/>
                  <w:permEnd w:id="322983354"/>
                  <w:r>
                    <w:rPr>
                      <w:rFonts w:hint="eastAsia"/>
                    </w:rPr>
                    <w:t>小写</w:t>
                  </w:r>
                </w:p>
              </w:tc>
              <w:tc>
                <w:tcPr>
                  <w:tcW w:w="620" w:type="dxa"/>
                  <w:vAlign w:val="center"/>
                </w:tcPr>
                <w:p w:rsidR="00185A75" w:rsidRDefault="00185A75">
                  <w:pPr>
                    <w:jc w:val="center"/>
                  </w:pPr>
                </w:p>
              </w:tc>
              <w:tc>
                <w:tcPr>
                  <w:tcW w:w="619" w:type="dxa"/>
                  <w:vAlign w:val="center"/>
                </w:tcPr>
                <w:p w:rsidR="00185A75" w:rsidRDefault="00185A75">
                  <w:pPr>
                    <w:jc w:val="center"/>
                  </w:pPr>
                </w:p>
              </w:tc>
              <w:tc>
                <w:tcPr>
                  <w:tcW w:w="620" w:type="dxa"/>
                  <w:vAlign w:val="center"/>
                </w:tcPr>
                <w:p w:rsidR="00185A75" w:rsidRDefault="00185A75">
                  <w:pPr>
                    <w:jc w:val="center"/>
                  </w:pPr>
                </w:p>
              </w:tc>
              <w:tc>
                <w:tcPr>
                  <w:tcW w:w="619" w:type="dxa"/>
                  <w:vAlign w:val="center"/>
                </w:tcPr>
                <w:p w:rsidR="00185A75" w:rsidRDefault="00185A75">
                  <w:pPr>
                    <w:jc w:val="center"/>
                  </w:pPr>
                </w:p>
              </w:tc>
              <w:tc>
                <w:tcPr>
                  <w:tcW w:w="619" w:type="dxa"/>
                  <w:vAlign w:val="center"/>
                </w:tcPr>
                <w:p w:rsidR="00185A75" w:rsidRDefault="00185A75">
                  <w:pPr>
                    <w:jc w:val="center"/>
                  </w:pPr>
                </w:p>
              </w:tc>
              <w:tc>
                <w:tcPr>
                  <w:tcW w:w="620" w:type="dxa"/>
                  <w:vAlign w:val="center"/>
                </w:tcPr>
                <w:p w:rsidR="00185A75" w:rsidRDefault="00185A75">
                  <w:pPr>
                    <w:jc w:val="center"/>
                  </w:pPr>
                </w:p>
              </w:tc>
              <w:tc>
                <w:tcPr>
                  <w:tcW w:w="619" w:type="dxa"/>
                  <w:vAlign w:val="center"/>
                </w:tcPr>
                <w:p w:rsidR="00185A75" w:rsidRDefault="00185A75">
                  <w:pPr>
                    <w:jc w:val="center"/>
                  </w:pPr>
                </w:p>
              </w:tc>
              <w:tc>
                <w:tcPr>
                  <w:tcW w:w="619" w:type="dxa"/>
                  <w:vAlign w:val="center"/>
                </w:tcPr>
                <w:p w:rsidR="00185A75" w:rsidRDefault="00185A75">
                  <w:pPr>
                    <w:jc w:val="center"/>
                  </w:pPr>
                </w:p>
              </w:tc>
              <w:tc>
                <w:tcPr>
                  <w:tcW w:w="620" w:type="dxa"/>
                  <w:vAlign w:val="center"/>
                </w:tcPr>
                <w:p w:rsidR="00185A75" w:rsidRDefault="00185A75">
                  <w:pPr>
                    <w:jc w:val="center"/>
                  </w:pPr>
                </w:p>
              </w:tc>
              <w:tc>
                <w:tcPr>
                  <w:tcW w:w="608" w:type="dxa"/>
                  <w:vAlign w:val="center"/>
                </w:tcPr>
                <w:p w:rsidR="00185A75" w:rsidRDefault="00185A75">
                  <w:pPr>
                    <w:jc w:val="center"/>
                  </w:pPr>
                </w:p>
              </w:tc>
              <w:tc>
                <w:tcPr>
                  <w:tcW w:w="608" w:type="dxa"/>
                </w:tcPr>
                <w:p w:rsidR="00185A75" w:rsidRDefault="00185A75">
                  <w:pPr>
                    <w:jc w:val="center"/>
                  </w:pPr>
                </w:p>
              </w:tc>
              <w:tc>
                <w:tcPr>
                  <w:tcW w:w="608" w:type="dxa"/>
                  <w:vAlign w:val="center"/>
                </w:tcPr>
                <w:p w:rsidR="00185A75" w:rsidRDefault="00185A75">
                  <w:pPr>
                    <w:jc w:val="center"/>
                  </w:pPr>
                </w:p>
              </w:tc>
            </w:tr>
            <w:permEnd w:id="1124738381"/>
            <w:permEnd w:id="592909904"/>
            <w:permEnd w:id="2143451093"/>
            <w:permEnd w:id="921174917"/>
            <w:permEnd w:id="1172188057"/>
            <w:permEnd w:id="985671653"/>
            <w:permEnd w:id="1024075182"/>
            <w:permEnd w:id="67328289"/>
            <w:permEnd w:id="1433408801"/>
            <w:permEnd w:id="690750491"/>
            <w:permEnd w:id="1676421922"/>
            <w:permEnd w:id="1531252428"/>
          </w:tbl>
          <w:p w:rsidR="00185A75" w:rsidRDefault="00185A75">
            <w:pPr>
              <w:autoSpaceDE w:val="0"/>
              <w:autoSpaceDN w:val="0"/>
              <w:adjustRightInd w:val="0"/>
              <w:spacing w:before="2" w:line="300" w:lineRule="auto"/>
              <w:ind w:leftChars="-3" w:left="-2" w:hangingChars="2" w:hanging="4"/>
              <w:rPr>
                <w:rFonts w:ascii="宋体" w:hAnsi="宋体" w:cs="Microsoft JhengHei"/>
                <w:sz w:val="18"/>
                <w:szCs w:val="18"/>
              </w:rPr>
            </w:pPr>
          </w:p>
        </w:tc>
      </w:tr>
      <w:tr w:rsidR="00185A75">
        <w:trPr>
          <w:trHeight w:val="2114"/>
        </w:trPr>
        <w:tc>
          <w:tcPr>
            <w:tcW w:w="1417" w:type="dxa"/>
            <w:vAlign w:val="center"/>
          </w:tcPr>
          <w:p w:rsidR="00185A75" w:rsidRDefault="00A06129">
            <w:pPr>
              <w:jc w:val="center"/>
            </w:pPr>
            <w:permStart w:id="814884497" w:edGrp="everyone"/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permEnd w:id="814884497"/>
            <w:r>
              <w:rPr>
                <w:rFonts w:hint="eastAsia"/>
              </w:rPr>
              <w:t>赎回</w:t>
            </w:r>
          </w:p>
        </w:tc>
        <w:tc>
          <w:tcPr>
            <w:tcW w:w="9072" w:type="dxa"/>
            <w:vAlign w:val="center"/>
          </w:tcPr>
          <w:p w:rsidR="00185A75" w:rsidRDefault="00A06129">
            <w:pPr>
              <w:rPr>
                <w:u w:val="single"/>
              </w:rPr>
            </w:pPr>
            <w:r>
              <w:rPr>
                <w:rFonts w:hint="eastAsia"/>
              </w:rPr>
              <w:t>基金代码</w:t>
            </w:r>
            <w:r>
              <w:rPr>
                <w:rFonts w:hint="eastAsia"/>
              </w:rPr>
              <w:t>:</w:t>
            </w:r>
            <w:permStart w:id="411175553" w:edGrp="everyone"/>
            <w:r>
              <w:rPr>
                <w:rFonts w:hint="eastAsia"/>
                <w:u w:val="single"/>
              </w:rPr>
              <w:t xml:space="preserve">                 </w:t>
            </w:r>
            <w:r>
              <w:rPr>
                <w:rFonts w:hint="eastAsia"/>
              </w:rPr>
              <w:t xml:space="preserve"> </w:t>
            </w:r>
            <w:permEnd w:id="411175553"/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基金名称</w:t>
            </w:r>
            <w:r>
              <w:rPr>
                <w:rFonts w:hint="eastAsia"/>
              </w:rPr>
              <w:t>:</w:t>
            </w:r>
            <w:permStart w:id="1692687201" w:edGrp="everyone"/>
            <w:r>
              <w:rPr>
                <w:rFonts w:hint="eastAsia"/>
                <w:u w:val="single"/>
              </w:rPr>
              <w:t xml:space="preserve">                              </w:t>
            </w:r>
            <w:permEnd w:id="1692687201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47"/>
              <w:gridCol w:w="620"/>
              <w:gridCol w:w="619"/>
              <w:gridCol w:w="620"/>
              <w:gridCol w:w="619"/>
              <w:gridCol w:w="619"/>
              <w:gridCol w:w="620"/>
              <w:gridCol w:w="619"/>
              <w:gridCol w:w="619"/>
              <w:gridCol w:w="620"/>
              <w:gridCol w:w="608"/>
              <w:gridCol w:w="608"/>
              <w:gridCol w:w="608"/>
            </w:tblGrid>
            <w:tr w:rsidR="00185A75">
              <w:trPr>
                <w:trHeight w:val="623"/>
              </w:trPr>
              <w:tc>
                <w:tcPr>
                  <w:tcW w:w="1447" w:type="dxa"/>
                  <w:vAlign w:val="center"/>
                </w:tcPr>
                <w:p w:rsidR="00185A75" w:rsidRDefault="00A06129">
                  <w:pPr>
                    <w:jc w:val="center"/>
                  </w:pPr>
                  <w:r>
                    <w:rPr>
                      <w:rFonts w:hint="eastAsia"/>
                    </w:rPr>
                    <w:t>赎回份额</w:t>
                  </w:r>
                </w:p>
              </w:tc>
              <w:tc>
                <w:tcPr>
                  <w:tcW w:w="620" w:type="dxa"/>
                  <w:vAlign w:val="center"/>
                </w:tcPr>
                <w:p w:rsidR="00185A75" w:rsidRDefault="00A06129">
                  <w:pPr>
                    <w:jc w:val="center"/>
                  </w:pPr>
                  <w:r>
                    <w:rPr>
                      <w:rFonts w:hint="eastAsia"/>
                    </w:rPr>
                    <w:t>拾</w:t>
                  </w:r>
                </w:p>
              </w:tc>
              <w:tc>
                <w:tcPr>
                  <w:tcW w:w="619" w:type="dxa"/>
                  <w:vAlign w:val="center"/>
                </w:tcPr>
                <w:p w:rsidR="00185A75" w:rsidRDefault="00A06129">
                  <w:pPr>
                    <w:jc w:val="center"/>
                  </w:pPr>
                  <w:r>
                    <w:rPr>
                      <w:rFonts w:hint="eastAsia"/>
                    </w:rPr>
                    <w:t>亿</w:t>
                  </w:r>
                </w:p>
              </w:tc>
              <w:tc>
                <w:tcPr>
                  <w:tcW w:w="620" w:type="dxa"/>
                  <w:vAlign w:val="center"/>
                </w:tcPr>
                <w:p w:rsidR="00185A75" w:rsidRDefault="00A06129">
                  <w:pPr>
                    <w:jc w:val="center"/>
                  </w:pPr>
                  <w:r>
                    <w:rPr>
                      <w:rFonts w:hint="eastAsia"/>
                    </w:rPr>
                    <w:t>仟</w:t>
                  </w:r>
                </w:p>
              </w:tc>
              <w:tc>
                <w:tcPr>
                  <w:tcW w:w="619" w:type="dxa"/>
                  <w:vAlign w:val="center"/>
                </w:tcPr>
                <w:p w:rsidR="00185A75" w:rsidRDefault="00A06129">
                  <w:pPr>
                    <w:jc w:val="center"/>
                  </w:pPr>
                  <w:r>
                    <w:rPr>
                      <w:rFonts w:hint="eastAsia"/>
                    </w:rPr>
                    <w:t>佰</w:t>
                  </w:r>
                </w:p>
              </w:tc>
              <w:tc>
                <w:tcPr>
                  <w:tcW w:w="619" w:type="dxa"/>
                  <w:vAlign w:val="center"/>
                </w:tcPr>
                <w:p w:rsidR="00185A75" w:rsidRDefault="00A06129">
                  <w:pPr>
                    <w:jc w:val="center"/>
                  </w:pPr>
                  <w:r>
                    <w:rPr>
                      <w:rFonts w:hint="eastAsia"/>
                    </w:rPr>
                    <w:t>拾</w:t>
                  </w:r>
                </w:p>
              </w:tc>
              <w:tc>
                <w:tcPr>
                  <w:tcW w:w="620" w:type="dxa"/>
                  <w:vAlign w:val="center"/>
                </w:tcPr>
                <w:p w:rsidR="00185A75" w:rsidRDefault="00A06129">
                  <w:pPr>
                    <w:jc w:val="center"/>
                  </w:pPr>
                  <w:r>
                    <w:rPr>
                      <w:rFonts w:hint="eastAsia"/>
                    </w:rPr>
                    <w:t>万</w:t>
                  </w:r>
                </w:p>
              </w:tc>
              <w:tc>
                <w:tcPr>
                  <w:tcW w:w="619" w:type="dxa"/>
                  <w:vAlign w:val="center"/>
                </w:tcPr>
                <w:p w:rsidR="00185A75" w:rsidRDefault="00A06129">
                  <w:pPr>
                    <w:jc w:val="center"/>
                  </w:pPr>
                  <w:r>
                    <w:rPr>
                      <w:rFonts w:hint="eastAsia"/>
                    </w:rPr>
                    <w:t>仟</w:t>
                  </w:r>
                </w:p>
              </w:tc>
              <w:tc>
                <w:tcPr>
                  <w:tcW w:w="619" w:type="dxa"/>
                  <w:vAlign w:val="center"/>
                </w:tcPr>
                <w:p w:rsidR="00185A75" w:rsidRDefault="00A06129">
                  <w:pPr>
                    <w:jc w:val="center"/>
                  </w:pPr>
                  <w:r>
                    <w:rPr>
                      <w:rFonts w:hint="eastAsia"/>
                    </w:rPr>
                    <w:t>佰</w:t>
                  </w:r>
                </w:p>
              </w:tc>
              <w:tc>
                <w:tcPr>
                  <w:tcW w:w="620" w:type="dxa"/>
                  <w:vAlign w:val="center"/>
                </w:tcPr>
                <w:p w:rsidR="00185A75" w:rsidRDefault="00A06129">
                  <w:pPr>
                    <w:jc w:val="center"/>
                  </w:pPr>
                  <w:r>
                    <w:rPr>
                      <w:rFonts w:hint="eastAsia"/>
                    </w:rPr>
                    <w:t>拾</w:t>
                  </w:r>
                </w:p>
              </w:tc>
              <w:tc>
                <w:tcPr>
                  <w:tcW w:w="608" w:type="dxa"/>
                  <w:vAlign w:val="center"/>
                </w:tcPr>
                <w:p w:rsidR="00185A75" w:rsidRDefault="00A06129">
                  <w:pPr>
                    <w:jc w:val="center"/>
                  </w:pPr>
                  <w:r>
                    <w:rPr>
                      <w:rFonts w:hint="eastAsia"/>
                    </w:rPr>
                    <w:t>个</w:t>
                  </w:r>
                </w:p>
              </w:tc>
              <w:tc>
                <w:tcPr>
                  <w:tcW w:w="608" w:type="dxa"/>
                </w:tcPr>
                <w:p w:rsidR="00185A75" w:rsidRDefault="00185A75">
                  <w:pPr>
                    <w:jc w:val="center"/>
                  </w:pPr>
                </w:p>
              </w:tc>
              <w:tc>
                <w:tcPr>
                  <w:tcW w:w="608" w:type="dxa"/>
                  <w:vAlign w:val="center"/>
                </w:tcPr>
                <w:p w:rsidR="00185A75" w:rsidRDefault="00185A75">
                  <w:pPr>
                    <w:jc w:val="center"/>
                  </w:pPr>
                </w:p>
              </w:tc>
            </w:tr>
            <w:tr w:rsidR="00185A75">
              <w:trPr>
                <w:trHeight w:val="278"/>
              </w:trPr>
              <w:tc>
                <w:tcPr>
                  <w:tcW w:w="1447" w:type="dxa"/>
                  <w:vAlign w:val="center"/>
                </w:tcPr>
                <w:p w:rsidR="00185A75" w:rsidRDefault="00A06129">
                  <w:pPr>
                    <w:jc w:val="center"/>
                  </w:pPr>
                  <w:permStart w:id="2024496560" w:edGrp="everyone" w:colFirst="1" w:colLast="1"/>
                  <w:permStart w:id="1026300106" w:edGrp="everyone" w:colFirst="2" w:colLast="2"/>
                  <w:permStart w:id="1755711490" w:edGrp="everyone" w:colFirst="3" w:colLast="3"/>
                  <w:permStart w:id="965083220" w:edGrp="everyone" w:colFirst="4" w:colLast="4"/>
                  <w:permStart w:id="1062304397" w:edGrp="everyone" w:colFirst="5" w:colLast="5"/>
                  <w:permStart w:id="1982418598" w:edGrp="everyone" w:colFirst="6" w:colLast="6"/>
                  <w:permStart w:id="826167218" w:edGrp="everyone" w:colFirst="7" w:colLast="7"/>
                  <w:permStart w:id="1110009764" w:edGrp="everyone" w:colFirst="8" w:colLast="8"/>
                  <w:permStart w:id="699488102" w:edGrp="everyone" w:colFirst="9" w:colLast="9"/>
                  <w:permStart w:id="815476553" w:edGrp="everyone" w:colFirst="10" w:colLast="10"/>
                  <w:permStart w:id="1991078965" w:edGrp="everyone" w:colFirst="11" w:colLast="11"/>
                  <w:permStart w:id="648486374" w:edGrp="everyone" w:colFirst="12" w:colLast="12"/>
                  <w:r>
                    <w:rPr>
                      <w:rFonts w:hint="eastAsia"/>
                    </w:rPr>
                    <w:t>大写</w:t>
                  </w:r>
                </w:p>
              </w:tc>
              <w:tc>
                <w:tcPr>
                  <w:tcW w:w="620" w:type="dxa"/>
                  <w:vAlign w:val="center"/>
                </w:tcPr>
                <w:p w:rsidR="00185A75" w:rsidRDefault="00185A75">
                  <w:pPr>
                    <w:jc w:val="center"/>
                  </w:pPr>
                </w:p>
              </w:tc>
              <w:tc>
                <w:tcPr>
                  <w:tcW w:w="619" w:type="dxa"/>
                  <w:vAlign w:val="center"/>
                </w:tcPr>
                <w:p w:rsidR="00185A75" w:rsidRDefault="00185A75">
                  <w:pPr>
                    <w:jc w:val="center"/>
                  </w:pPr>
                </w:p>
              </w:tc>
              <w:tc>
                <w:tcPr>
                  <w:tcW w:w="620" w:type="dxa"/>
                  <w:vAlign w:val="center"/>
                </w:tcPr>
                <w:p w:rsidR="00185A75" w:rsidRDefault="00185A75">
                  <w:pPr>
                    <w:jc w:val="center"/>
                  </w:pPr>
                </w:p>
              </w:tc>
              <w:tc>
                <w:tcPr>
                  <w:tcW w:w="619" w:type="dxa"/>
                  <w:vAlign w:val="center"/>
                </w:tcPr>
                <w:p w:rsidR="00185A75" w:rsidRDefault="00185A75">
                  <w:pPr>
                    <w:jc w:val="center"/>
                  </w:pPr>
                </w:p>
              </w:tc>
              <w:tc>
                <w:tcPr>
                  <w:tcW w:w="619" w:type="dxa"/>
                  <w:vAlign w:val="center"/>
                </w:tcPr>
                <w:p w:rsidR="00185A75" w:rsidRDefault="00185A75">
                  <w:pPr>
                    <w:jc w:val="center"/>
                  </w:pPr>
                </w:p>
              </w:tc>
              <w:tc>
                <w:tcPr>
                  <w:tcW w:w="620" w:type="dxa"/>
                  <w:vAlign w:val="center"/>
                </w:tcPr>
                <w:p w:rsidR="00185A75" w:rsidRDefault="00185A75">
                  <w:pPr>
                    <w:jc w:val="center"/>
                  </w:pPr>
                </w:p>
              </w:tc>
              <w:tc>
                <w:tcPr>
                  <w:tcW w:w="619" w:type="dxa"/>
                  <w:vAlign w:val="center"/>
                </w:tcPr>
                <w:p w:rsidR="00185A75" w:rsidRDefault="00185A75">
                  <w:pPr>
                    <w:jc w:val="center"/>
                  </w:pPr>
                </w:p>
              </w:tc>
              <w:tc>
                <w:tcPr>
                  <w:tcW w:w="619" w:type="dxa"/>
                  <w:vAlign w:val="center"/>
                </w:tcPr>
                <w:p w:rsidR="00185A75" w:rsidRDefault="00185A75">
                  <w:pPr>
                    <w:jc w:val="center"/>
                  </w:pPr>
                </w:p>
              </w:tc>
              <w:tc>
                <w:tcPr>
                  <w:tcW w:w="620" w:type="dxa"/>
                  <w:vAlign w:val="center"/>
                </w:tcPr>
                <w:p w:rsidR="00185A75" w:rsidRDefault="00185A75">
                  <w:pPr>
                    <w:jc w:val="center"/>
                  </w:pPr>
                </w:p>
              </w:tc>
              <w:tc>
                <w:tcPr>
                  <w:tcW w:w="608" w:type="dxa"/>
                  <w:vAlign w:val="center"/>
                </w:tcPr>
                <w:p w:rsidR="00185A75" w:rsidRDefault="00185A75">
                  <w:pPr>
                    <w:jc w:val="center"/>
                  </w:pPr>
                </w:p>
              </w:tc>
              <w:tc>
                <w:tcPr>
                  <w:tcW w:w="608" w:type="dxa"/>
                </w:tcPr>
                <w:p w:rsidR="00185A75" w:rsidRDefault="00185A75">
                  <w:pPr>
                    <w:jc w:val="center"/>
                  </w:pPr>
                </w:p>
              </w:tc>
              <w:tc>
                <w:tcPr>
                  <w:tcW w:w="608" w:type="dxa"/>
                  <w:vAlign w:val="center"/>
                </w:tcPr>
                <w:p w:rsidR="00185A75" w:rsidRDefault="00185A75">
                  <w:pPr>
                    <w:jc w:val="center"/>
                  </w:pPr>
                </w:p>
              </w:tc>
            </w:tr>
            <w:tr w:rsidR="00185A75">
              <w:trPr>
                <w:trHeight w:val="292"/>
              </w:trPr>
              <w:tc>
                <w:tcPr>
                  <w:tcW w:w="1447" w:type="dxa"/>
                  <w:vAlign w:val="center"/>
                </w:tcPr>
                <w:p w:rsidR="00185A75" w:rsidRDefault="00A06129">
                  <w:pPr>
                    <w:jc w:val="center"/>
                  </w:pPr>
                  <w:permStart w:id="782634082" w:edGrp="everyone" w:colFirst="1" w:colLast="1"/>
                  <w:permStart w:id="1530938744" w:edGrp="everyone" w:colFirst="2" w:colLast="2"/>
                  <w:permStart w:id="1624537972" w:edGrp="everyone" w:colFirst="3" w:colLast="3"/>
                  <w:permStart w:id="1938585787" w:edGrp="everyone" w:colFirst="4" w:colLast="4"/>
                  <w:permStart w:id="2031752229" w:edGrp="everyone" w:colFirst="5" w:colLast="5"/>
                  <w:permStart w:id="695418287" w:edGrp="everyone" w:colFirst="6" w:colLast="6"/>
                  <w:permStart w:id="1840209234" w:edGrp="everyone" w:colFirst="7" w:colLast="7"/>
                  <w:permStart w:id="2102467314" w:edGrp="everyone" w:colFirst="8" w:colLast="8"/>
                  <w:permStart w:id="700866767" w:edGrp="everyone" w:colFirst="9" w:colLast="9"/>
                  <w:permStart w:id="841175019" w:edGrp="everyone" w:colFirst="10" w:colLast="10"/>
                  <w:permStart w:id="762386841" w:edGrp="everyone" w:colFirst="11" w:colLast="11"/>
                  <w:permStart w:id="1336414387" w:edGrp="everyone" w:colFirst="12" w:colLast="12"/>
                  <w:permEnd w:id="2024496560"/>
                  <w:permEnd w:id="1026300106"/>
                  <w:permEnd w:id="1755711490"/>
                  <w:permEnd w:id="965083220"/>
                  <w:permEnd w:id="1062304397"/>
                  <w:permEnd w:id="1982418598"/>
                  <w:permEnd w:id="826167218"/>
                  <w:permEnd w:id="1110009764"/>
                  <w:permEnd w:id="699488102"/>
                  <w:permEnd w:id="815476553"/>
                  <w:permEnd w:id="1991078965"/>
                  <w:permEnd w:id="648486374"/>
                  <w:r>
                    <w:rPr>
                      <w:rFonts w:hint="eastAsia"/>
                    </w:rPr>
                    <w:t>小写</w:t>
                  </w:r>
                </w:p>
              </w:tc>
              <w:tc>
                <w:tcPr>
                  <w:tcW w:w="620" w:type="dxa"/>
                  <w:vAlign w:val="center"/>
                </w:tcPr>
                <w:p w:rsidR="00185A75" w:rsidRDefault="00185A75">
                  <w:pPr>
                    <w:jc w:val="center"/>
                  </w:pPr>
                </w:p>
              </w:tc>
              <w:tc>
                <w:tcPr>
                  <w:tcW w:w="619" w:type="dxa"/>
                  <w:vAlign w:val="center"/>
                </w:tcPr>
                <w:p w:rsidR="00185A75" w:rsidRDefault="00185A75">
                  <w:pPr>
                    <w:jc w:val="center"/>
                  </w:pPr>
                </w:p>
              </w:tc>
              <w:tc>
                <w:tcPr>
                  <w:tcW w:w="620" w:type="dxa"/>
                  <w:vAlign w:val="center"/>
                </w:tcPr>
                <w:p w:rsidR="00185A75" w:rsidRDefault="00185A75">
                  <w:pPr>
                    <w:jc w:val="center"/>
                  </w:pPr>
                </w:p>
              </w:tc>
              <w:tc>
                <w:tcPr>
                  <w:tcW w:w="619" w:type="dxa"/>
                  <w:vAlign w:val="center"/>
                </w:tcPr>
                <w:p w:rsidR="00185A75" w:rsidRDefault="00185A75">
                  <w:pPr>
                    <w:jc w:val="center"/>
                  </w:pPr>
                </w:p>
              </w:tc>
              <w:tc>
                <w:tcPr>
                  <w:tcW w:w="619" w:type="dxa"/>
                  <w:vAlign w:val="center"/>
                </w:tcPr>
                <w:p w:rsidR="00185A75" w:rsidRDefault="00185A75">
                  <w:pPr>
                    <w:jc w:val="center"/>
                  </w:pPr>
                </w:p>
              </w:tc>
              <w:tc>
                <w:tcPr>
                  <w:tcW w:w="620" w:type="dxa"/>
                  <w:vAlign w:val="center"/>
                </w:tcPr>
                <w:p w:rsidR="00185A75" w:rsidRDefault="00185A75">
                  <w:pPr>
                    <w:jc w:val="center"/>
                  </w:pPr>
                </w:p>
              </w:tc>
              <w:tc>
                <w:tcPr>
                  <w:tcW w:w="619" w:type="dxa"/>
                  <w:vAlign w:val="center"/>
                </w:tcPr>
                <w:p w:rsidR="00185A75" w:rsidRDefault="00185A75">
                  <w:pPr>
                    <w:jc w:val="center"/>
                  </w:pPr>
                </w:p>
              </w:tc>
              <w:tc>
                <w:tcPr>
                  <w:tcW w:w="619" w:type="dxa"/>
                  <w:vAlign w:val="center"/>
                </w:tcPr>
                <w:p w:rsidR="00185A75" w:rsidRDefault="00185A75">
                  <w:pPr>
                    <w:jc w:val="center"/>
                  </w:pPr>
                </w:p>
              </w:tc>
              <w:tc>
                <w:tcPr>
                  <w:tcW w:w="620" w:type="dxa"/>
                  <w:vAlign w:val="center"/>
                </w:tcPr>
                <w:p w:rsidR="00185A75" w:rsidRDefault="00185A75">
                  <w:pPr>
                    <w:jc w:val="center"/>
                  </w:pPr>
                </w:p>
              </w:tc>
              <w:tc>
                <w:tcPr>
                  <w:tcW w:w="608" w:type="dxa"/>
                  <w:vAlign w:val="center"/>
                </w:tcPr>
                <w:p w:rsidR="00185A75" w:rsidRDefault="00185A75">
                  <w:pPr>
                    <w:jc w:val="center"/>
                  </w:pPr>
                </w:p>
              </w:tc>
              <w:tc>
                <w:tcPr>
                  <w:tcW w:w="608" w:type="dxa"/>
                </w:tcPr>
                <w:p w:rsidR="00185A75" w:rsidRDefault="00185A75">
                  <w:pPr>
                    <w:jc w:val="center"/>
                  </w:pPr>
                </w:p>
              </w:tc>
              <w:tc>
                <w:tcPr>
                  <w:tcW w:w="608" w:type="dxa"/>
                  <w:vAlign w:val="center"/>
                </w:tcPr>
                <w:p w:rsidR="00185A75" w:rsidRDefault="00185A75">
                  <w:pPr>
                    <w:jc w:val="center"/>
                  </w:pPr>
                </w:p>
              </w:tc>
            </w:tr>
          </w:tbl>
          <w:permEnd w:id="782634082"/>
          <w:permEnd w:id="1530938744"/>
          <w:permEnd w:id="1624537972"/>
          <w:permEnd w:id="1938585787"/>
          <w:permEnd w:id="2031752229"/>
          <w:permEnd w:id="695418287"/>
          <w:permEnd w:id="1840209234"/>
          <w:permEnd w:id="2102467314"/>
          <w:permEnd w:id="700866767"/>
          <w:permEnd w:id="841175019"/>
          <w:permEnd w:id="762386841"/>
          <w:permEnd w:id="1336414387"/>
          <w:p w:rsidR="00185A75" w:rsidRDefault="00A06129">
            <w:pPr>
              <w:rPr>
                <w:u w:val="single"/>
              </w:rPr>
            </w:pPr>
            <w:r>
              <w:rPr>
                <w:rFonts w:ascii="宋体" w:hAnsi="宋体" w:hint="eastAsia"/>
              </w:rPr>
              <w:t>如遇巨额赎回，是否顺延未获确认部分：</w:t>
            </w:r>
            <w:permStart w:id="1018371518" w:edGrp="everyone"/>
            <w:r>
              <w:rPr>
                <w:rFonts w:ascii="宋体" w:hAnsi="宋体" w:hint="eastAsia"/>
              </w:rPr>
              <w:t xml:space="preserve"> □</w:t>
            </w:r>
            <w:permEnd w:id="1018371518"/>
            <w:r>
              <w:rPr>
                <w:rFonts w:ascii="宋体" w:hAnsi="宋体" w:hint="eastAsia"/>
              </w:rPr>
              <w:t>是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 xml:space="preserve"> </w:t>
            </w:r>
            <w:permStart w:id="185358615" w:edGrp="everyone"/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□</w:t>
            </w:r>
            <w:permEnd w:id="185358615"/>
            <w:r>
              <w:rPr>
                <w:rFonts w:ascii="宋体" w:hAnsi="宋体" w:hint="eastAsia"/>
              </w:rPr>
              <w:t xml:space="preserve">否 </w:t>
            </w:r>
            <w:r>
              <w:rPr>
                <w:rFonts w:ascii="宋体" w:hAnsi="宋体"/>
                <w:spacing w:val="-11"/>
              </w:rPr>
              <w:t xml:space="preserve"> </w:t>
            </w:r>
            <w:r>
              <w:rPr>
                <w:rFonts w:ascii="宋体" w:hAnsi="宋体" w:hint="eastAsia"/>
                <w:spacing w:val="-11"/>
              </w:rPr>
              <w:t>（不选则默认为“是”）</w:t>
            </w:r>
          </w:p>
        </w:tc>
      </w:tr>
      <w:tr w:rsidR="00185A75">
        <w:trPr>
          <w:trHeight w:val="1147"/>
        </w:trPr>
        <w:tc>
          <w:tcPr>
            <w:tcW w:w="1417" w:type="dxa"/>
            <w:vAlign w:val="center"/>
          </w:tcPr>
          <w:p w:rsidR="00185A75" w:rsidRDefault="00A06129">
            <w:pPr>
              <w:jc w:val="center"/>
              <w:rPr>
                <w:rFonts w:ascii="宋体" w:hAnsi="宋体"/>
              </w:rPr>
            </w:pPr>
            <w:permStart w:id="852914004" w:edGrp="everyone"/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permEnd w:id="852914004"/>
            <w:r>
              <w:rPr>
                <w:rFonts w:ascii="宋体" w:hAnsi="宋体" w:hint="eastAsia"/>
              </w:rPr>
              <w:t>申购、赎回交易撤销</w:t>
            </w:r>
          </w:p>
        </w:tc>
        <w:tc>
          <w:tcPr>
            <w:tcW w:w="9072" w:type="dxa"/>
          </w:tcPr>
          <w:p w:rsidR="00185A75" w:rsidRDefault="00A0612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拟撤销的申请单编号：</w:t>
            </w:r>
            <w:permStart w:id="1072987025" w:edGrp="everyone"/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permEnd w:id="1072987025"/>
            <w:r>
              <w:rPr>
                <w:rFonts w:ascii="宋体" w:hAnsi="宋体" w:hint="eastAsia"/>
                <w:szCs w:val="21"/>
              </w:rPr>
              <w:t xml:space="preserve">  业务类型：</w:t>
            </w:r>
            <w:permStart w:id="1065366092" w:edGrp="everyone"/>
            <w:r>
              <w:rPr>
                <w:rFonts w:ascii="宋体" w:hAnsi="宋体" w:hint="eastAsia"/>
                <w:szCs w:val="21"/>
              </w:rPr>
              <w:t xml:space="preserve"> □</w:t>
            </w:r>
            <w:permEnd w:id="1065366092"/>
            <w:r>
              <w:rPr>
                <w:rFonts w:ascii="宋体" w:hAnsi="宋体" w:hint="eastAsia"/>
                <w:szCs w:val="21"/>
              </w:rPr>
              <w:t xml:space="preserve">申购  </w:t>
            </w:r>
            <w:permStart w:id="1176590386" w:edGrp="everyone"/>
            <w:r>
              <w:rPr>
                <w:rFonts w:ascii="宋体" w:hAnsi="宋体" w:hint="eastAsia"/>
                <w:szCs w:val="21"/>
              </w:rPr>
              <w:t xml:space="preserve"> □</w:t>
            </w:r>
            <w:permEnd w:id="1176590386"/>
            <w:r>
              <w:rPr>
                <w:rFonts w:ascii="宋体" w:hAnsi="宋体" w:hint="eastAsia"/>
                <w:szCs w:val="21"/>
              </w:rPr>
              <w:t xml:space="preserve">赎回   </w:t>
            </w:r>
          </w:p>
          <w:p w:rsidR="00185A75" w:rsidRDefault="00A06129">
            <w:pPr>
              <w:spacing w:line="340" w:lineRule="exact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基金代码：</w:t>
            </w:r>
            <w:permStart w:id="820195875" w:edGrp="everyone"/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 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     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permEnd w:id="820195875"/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基金名称：</w:t>
            </w:r>
            <w:permStart w:id="80556738" w:edGrp="everyone"/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          </w:t>
            </w:r>
            <w:permEnd w:id="80556738"/>
          </w:p>
          <w:p w:rsidR="00185A75" w:rsidRDefault="00A06129"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申购金额/赎回份额：</w:t>
            </w:r>
            <w:permStart w:id="1354787301" w:edGrp="everyone"/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  </w:t>
            </w:r>
            <w:r>
              <w:rPr>
                <w:rFonts w:ascii="宋体" w:hAnsi="宋体" w:hint="eastAsia"/>
                <w:bCs/>
                <w:u w:val="single"/>
              </w:rPr>
              <w:t xml:space="preserve">                      </w:t>
            </w:r>
            <w:permEnd w:id="1354787301"/>
            <w:r>
              <w:rPr>
                <w:rFonts w:ascii="宋体" w:hAnsi="宋体" w:hint="eastAsia"/>
                <w:sz w:val="18"/>
                <w:szCs w:val="18"/>
              </w:rPr>
              <w:t>（小写）</w:t>
            </w:r>
          </w:p>
        </w:tc>
      </w:tr>
    </w:tbl>
    <w:p w:rsidR="00185A75" w:rsidRDefault="00185A75">
      <w:pPr>
        <w:autoSpaceDE w:val="0"/>
        <w:autoSpaceDN w:val="0"/>
        <w:adjustRightInd w:val="0"/>
        <w:spacing w:line="295" w:lineRule="exact"/>
        <w:ind w:left="228"/>
        <w:rPr>
          <w:rFonts w:ascii="宋体" w:hAnsi="宋体" w:cs="Microsoft JhengHei"/>
          <w:b/>
          <w:position w:val="-1"/>
          <w:sz w:val="10"/>
          <w:szCs w:val="10"/>
        </w:rPr>
      </w:pPr>
    </w:p>
    <w:p w:rsidR="00185A75" w:rsidRDefault="00A06129">
      <w:pPr>
        <w:autoSpaceDE w:val="0"/>
        <w:autoSpaceDN w:val="0"/>
        <w:adjustRightInd w:val="0"/>
        <w:spacing w:line="295" w:lineRule="exact"/>
        <w:ind w:leftChars="109" w:left="229" w:firstLineChars="200" w:firstLine="422"/>
        <w:rPr>
          <w:rFonts w:ascii="宋体" w:hAnsi="宋体" w:cs="Microsoft JhengHei"/>
          <w:b/>
          <w:szCs w:val="21"/>
        </w:rPr>
      </w:pPr>
      <w:r>
        <w:rPr>
          <w:rFonts w:ascii="宋体" w:hAnsi="宋体"/>
          <w:b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429260</wp:posOffset>
                </wp:positionH>
                <wp:positionV relativeFrom="paragraph">
                  <wp:posOffset>4445</wp:posOffset>
                </wp:positionV>
                <wp:extent cx="6678295" cy="199390"/>
                <wp:effectExtent l="635" t="0" r="0" b="2540"/>
                <wp:wrapNone/>
                <wp:docPr id="7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8295" cy="199390"/>
                          <a:chOff x="584" y="7"/>
                          <a:chExt cx="10766" cy="314"/>
                        </a:xfrm>
                      </wpg:grpSpPr>
                      <wps:wsp>
                        <wps:cNvPr id="8" name="Rectangle 4"/>
                        <wps:cNvSpPr/>
                        <wps:spPr bwMode="auto">
                          <a:xfrm>
                            <a:off x="11239" y="8"/>
                            <a:ext cx="110" cy="311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5"/>
                        <wps:cNvSpPr/>
                        <wps:spPr bwMode="auto">
                          <a:xfrm>
                            <a:off x="585" y="8"/>
                            <a:ext cx="122" cy="311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"/>
                        <wps:cNvSpPr/>
                        <wps:spPr bwMode="auto">
                          <a:xfrm>
                            <a:off x="708" y="8"/>
                            <a:ext cx="10531" cy="311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3" o:spid="_x0000_s1026" o:spt="203" style="position:absolute;left:0pt;margin-left:33.8pt;margin-top:0.35pt;height:15.7pt;width:525.85pt;mso-position-horizontal-relative:page;z-index:-251657216;mso-width-relative:page;mso-height-relative:page;" coordorigin="584,7" coordsize="10766,314" o:gfxdata="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BYAAABkcnMvUEsBAhQAFAAAAAgAh07iQDryGoDXAAAABwEAAA8AAAAAAAAAAQAg&#10;AAAAOAAAAGRycy9kb3ducmV2LnhtbFBLAQIUABQAAAAIAIdO4kBTjNgEpAIAAFAJAAAOAAAAAAAA&#10;AAEAIAAAADwBAABkcnMvZTJvRG9jLnhtbFBLBQYAAAAABgAGAFkBAABSBgAAAAA=&#10;">
                <o:lock v:ext="edit" aspectratio="f"/>
                <v:rect id="Rectangle 4" o:spid="_x0000_s1026" o:spt="1" style="position:absolute;left:11239;top:8;height:311;width:110;" fillcolor="#99CCFF" filled="t" stroked="f" coordsize="21600,21600" o:gfxdata="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">
                  <v:fill on="t" focussize="0,0"/>
                  <v:stroke on="f"/>
                  <v:imagedata o:title=""/>
                  <o:lock v:ext="edit" aspectratio="f"/>
                </v:rect>
                <v:rect id="Rectangle 5" o:spid="_x0000_s1026" o:spt="1" style="position:absolute;left:585;top:8;height:311;width:122;" fillcolor="#99CCFF" filled="t" stroked="f" coordsize="21600,21600" o:gfxdata="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FH55yu4AAAA2gAAAA8AAAAAAAAAAQAgAAAAOAAAAGRycy9kb3ducmV2LnhtbFBL&#10;AQIUABQAAAAIAIdO4kAzLwWeOwAAADkAAAAQAAAAAAAAAAEAIAAAAB0BAABkcnMvc2hhcGV4bWwu&#10;eG1sUEsFBgAAAAAGAAYAWwEAAMcDAAAAAA==&#10;">
                  <v:fill on="t" focussize="0,0"/>
                  <v:stroke on="f"/>
                  <v:imagedata o:title=""/>
                  <o:lock v:ext="edit" aspectratio="f"/>
                </v:rect>
                <v:rect id="Rectangle 6" o:spid="_x0000_s1026" o:spt="1" style="position:absolute;left:708;top:8;height:311;width:10531;" fillcolor="#99CCFF" filled="t" stroked="f" coordsize="21600,21600" o:gfxdata="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Rc1/xLoAAADbAAAADwAAAAAAAAABACAAAAA4AAAAZHJzL2Rvd25yZXYueG1s&#10;UEsBAhQAFAAAAAgAh07iQDMvBZ47AAAAOQAAABAAAAAAAAAAAQAgAAAAHwEAAGRycy9zaGFwZXht&#10;bC54bWxQSwUGAAAAAAYABgBbAQAAyQMAAAAA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ascii="宋体" w:hAnsi="宋体" w:cs="Microsoft JhengHei" w:hint="eastAsia"/>
          <w:b/>
          <w:position w:val="-1"/>
          <w:szCs w:val="21"/>
        </w:rPr>
        <w:t>投资者签章：</w:t>
      </w:r>
    </w:p>
    <w:p w:rsidR="00185A75" w:rsidRDefault="00A06129">
      <w:pPr>
        <w:autoSpaceDE w:val="0"/>
        <w:autoSpaceDN w:val="0"/>
        <w:adjustRightInd w:val="0"/>
        <w:spacing w:before="9" w:line="360" w:lineRule="auto"/>
        <w:ind w:leftChars="203" w:left="426" w:right="425" w:firstLineChars="153" w:firstLine="332"/>
        <w:rPr>
          <w:rFonts w:ascii="宋体" w:hAnsi="宋体" w:cs="Microsoft JhengHei"/>
          <w:szCs w:val="21"/>
        </w:rPr>
      </w:pPr>
      <w:r>
        <w:rPr>
          <w:rFonts w:ascii="宋体" w:hAnsi="宋体" w:cs="Microsoft JhengHei" w:hint="eastAsia"/>
          <w:b/>
          <w:spacing w:val="3"/>
          <w:szCs w:val="21"/>
        </w:rPr>
        <w:t>声</w:t>
      </w:r>
      <w:r>
        <w:rPr>
          <w:rFonts w:ascii="宋体" w:hAnsi="宋体" w:cs="Microsoft JhengHei" w:hint="eastAsia"/>
          <w:b/>
          <w:szCs w:val="21"/>
        </w:rPr>
        <w:t>明</w:t>
      </w:r>
      <w:r>
        <w:rPr>
          <w:rFonts w:ascii="宋体" w:hAnsi="宋体" w:cs="Microsoft JhengHei" w:hint="eastAsia"/>
          <w:b/>
          <w:spacing w:val="3"/>
          <w:szCs w:val="21"/>
        </w:rPr>
        <w:t>：</w:t>
      </w:r>
      <w:r>
        <w:rPr>
          <w:rFonts w:ascii="宋体" w:hAnsi="宋体" w:cs="Microsoft JhengHei" w:hint="eastAsia"/>
          <w:szCs w:val="21"/>
        </w:rPr>
        <w:t>本单位已经了解国家有关基金的法律、法规和相关政策，已仔细阅读过易方达基金管理有限公司的《投资者风险告知函》、本次投资所涉及到的基金合同、最新的招募说明书、基金产品资料概要、公告、业务规则和本申请表的背面条款。保证所提供的资料真实、准确、完整，并自愿遵守相关条款，履行基金投资者的各项义务。</w:t>
      </w:r>
    </w:p>
    <w:p w:rsidR="00185A75" w:rsidRDefault="00A06129">
      <w:pPr>
        <w:autoSpaceDE w:val="0"/>
        <w:autoSpaceDN w:val="0"/>
        <w:adjustRightInd w:val="0"/>
        <w:spacing w:before="9" w:line="360" w:lineRule="auto"/>
        <w:ind w:leftChars="203" w:left="426" w:right="425" w:firstLineChars="153" w:firstLine="321"/>
        <w:rPr>
          <w:rFonts w:ascii="宋体" w:hAnsi="宋体" w:cs="Microsoft JhengHei"/>
          <w:szCs w:val="21"/>
        </w:rPr>
      </w:pPr>
      <w:r>
        <w:rPr>
          <w:rFonts w:ascii="宋体" w:hAnsi="宋体" w:cs="Microsoft JhengHei" w:hint="eastAsia"/>
          <w:szCs w:val="21"/>
        </w:rPr>
        <w:t>本单位明白基金投资具有风险，并已经谨慎评估自身风险承受能力，了解自身风险承受能力等级和所投资基金的风险等级。本次投资符合本单位的投资目标，如投资的基金风险等级超过了本单位的风险承受能力，本单位也愿意承担基金投资风险，并承诺用于投资的资金来源合法合规。</w:t>
      </w:r>
    </w:p>
    <w:p w:rsidR="00185A75" w:rsidRDefault="00A06129">
      <w:pPr>
        <w:autoSpaceDE w:val="0"/>
        <w:autoSpaceDN w:val="0"/>
        <w:adjustRightInd w:val="0"/>
        <w:spacing w:before="9" w:line="360" w:lineRule="auto"/>
        <w:ind w:leftChars="203" w:left="426" w:right="425" w:firstLineChars="153" w:firstLine="321"/>
        <w:rPr>
          <w:rFonts w:ascii="宋体" w:hAnsi="宋体" w:cs="Microsoft JhengHei"/>
          <w:szCs w:val="21"/>
        </w:rPr>
      </w:pPr>
      <w:r>
        <w:rPr>
          <w:rFonts w:ascii="宋体" w:hAnsi="宋体" w:cs="Microsoft JhengHei" w:hint="eastAsia"/>
          <w:szCs w:val="21"/>
        </w:rPr>
        <w:t>签章以示以上承诺及申请意愿。</w:t>
      </w:r>
    </w:p>
    <w:p w:rsidR="00185A75" w:rsidRDefault="00185A75">
      <w:pPr>
        <w:autoSpaceDE w:val="0"/>
        <w:autoSpaceDN w:val="0"/>
        <w:adjustRightInd w:val="0"/>
        <w:spacing w:before="9" w:line="360" w:lineRule="auto"/>
        <w:ind w:leftChars="203" w:left="426" w:right="425" w:firstLineChars="153" w:firstLine="321"/>
        <w:rPr>
          <w:rFonts w:ascii="宋体" w:hAnsi="宋体" w:cs="Microsoft JhengHei"/>
          <w:szCs w:val="21"/>
        </w:rPr>
      </w:pPr>
    </w:p>
    <w:p w:rsidR="00185A75" w:rsidRDefault="00A06129">
      <w:pPr>
        <w:autoSpaceDE w:val="0"/>
        <w:autoSpaceDN w:val="0"/>
        <w:adjustRightInd w:val="0"/>
        <w:spacing w:before="9" w:line="360" w:lineRule="auto"/>
        <w:ind w:leftChars="203" w:left="426" w:right="425" w:firstLineChars="153" w:firstLine="323"/>
        <w:rPr>
          <w:rFonts w:ascii="宋体" w:hAnsi="宋体"/>
          <w:b/>
          <w:position w:val="-1"/>
        </w:rPr>
      </w:pPr>
      <w:r>
        <w:rPr>
          <w:rFonts w:ascii="宋体" w:hAnsi="宋体" w:hint="eastAsia"/>
          <w:b/>
          <w:position w:val="-1"/>
        </w:rPr>
        <w:t>预留印鉴（或公章）：                      授权交易类经办人（或法定代表人）签字：</w:t>
      </w:r>
    </w:p>
    <w:p w:rsidR="00185A75" w:rsidRDefault="00185A75">
      <w:pPr>
        <w:autoSpaceDE w:val="0"/>
        <w:autoSpaceDN w:val="0"/>
        <w:adjustRightInd w:val="0"/>
        <w:spacing w:before="9" w:line="360" w:lineRule="auto"/>
        <w:ind w:leftChars="203" w:left="426" w:right="425" w:firstLineChars="153" w:firstLine="323"/>
        <w:rPr>
          <w:rFonts w:ascii="宋体" w:hAnsi="宋体"/>
          <w:b/>
          <w:position w:val="-1"/>
        </w:rPr>
      </w:pPr>
    </w:p>
    <w:p w:rsidR="00185A75" w:rsidRDefault="00185A75">
      <w:pPr>
        <w:rPr>
          <w:rFonts w:ascii="宋体" w:hAnsi="宋体"/>
          <w:u w:val="single"/>
        </w:rPr>
      </w:pPr>
    </w:p>
    <w:p w:rsidR="00185A75" w:rsidRDefault="00A06129">
      <w:pPr>
        <w:jc w:val="center"/>
        <w:rPr>
          <w:rFonts w:ascii="宋体" w:hAnsi="宋体" w:cs="Microsoft JhengHei"/>
          <w:b/>
          <w:position w:val="-1"/>
          <w:szCs w:val="21"/>
        </w:rPr>
      </w:pPr>
      <w:r>
        <w:rPr>
          <w:rFonts w:ascii="宋体" w:hAnsi="宋体" w:cs="Microsoft JhengHei"/>
          <w:b/>
          <w:position w:val="-1"/>
          <w:szCs w:val="21"/>
        </w:rPr>
        <w:t xml:space="preserve">                                                         </w:t>
      </w:r>
      <w:r>
        <w:rPr>
          <w:rFonts w:ascii="宋体" w:hAnsi="宋体" w:cs="Microsoft JhengHei" w:hint="eastAsia"/>
          <w:b/>
          <w:position w:val="-1"/>
          <w:szCs w:val="21"/>
        </w:rPr>
        <w:t>日期：</w:t>
      </w:r>
      <w:r>
        <w:rPr>
          <w:rFonts w:ascii="宋体" w:hAnsi="宋体" w:cs="Microsoft JhengHei"/>
          <w:b/>
          <w:position w:val="-1"/>
          <w:szCs w:val="21"/>
        </w:rPr>
        <w:t>20</w:t>
      </w:r>
      <w:permStart w:id="685051014" w:edGrp="everyone"/>
      <w:r>
        <w:rPr>
          <w:rFonts w:ascii="宋体" w:hAnsi="宋体" w:cs="Microsoft JhengHei" w:hint="eastAsia"/>
          <w:b/>
          <w:position w:val="-1"/>
          <w:szCs w:val="21"/>
        </w:rPr>
        <w:t xml:space="preserve"> </w:t>
      </w:r>
      <w:r>
        <w:rPr>
          <w:rFonts w:ascii="宋体" w:hAnsi="宋体" w:cs="Microsoft JhengHei"/>
          <w:b/>
          <w:position w:val="-1"/>
          <w:szCs w:val="21"/>
        </w:rPr>
        <w:t xml:space="preserve"> </w:t>
      </w:r>
      <w:r>
        <w:rPr>
          <w:rFonts w:ascii="宋体" w:hAnsi="宋体" w:cs="Microsoft JhengHei" w:hint="eastAsia"/>
          <w:b/>
          <w:position w:val="-1"/>
          <w:szCs w:val="21"/>
        </w:rPr>
        <w:t xml:space="preserve">  </w:t>
      </w:r>
      <w:permEnd w:id="685051014"/>
      <w:r>
        <w:rPr>
          <w:rFonts w:ascii="宋体" w:hAnsi="宋体" w:cs="Microsoft JhengHei" w:hint="eastAsia"/>
          <w:b/>
          <w:position w:val="-1"/>
          <w:szCs w:val="21"/>
        </w:rPr>
        <w:t>年</w:t>
      </w:r>
      <w:permStart w:id="2000496621" w:edGrp="everyone"/>
      <w:r>
        <w:rPr>
          <w:rFonts w:ascii="宋体" w:hAnsi="宋体" w:cs="Microsoft JhengHei" w:hint="eastAsia"/>
          <w:b/>
          <w:position w:val="-1"/>
          <w:szCs w:val="21"/>
        </w:rPr>
        <w:t xml:space="preserve"> </w:t>
      </w:r>
      <w:r>
        <w:rPr>
          <w:rFonts w:ascii="宋体" w:hAnsi="宋体" w:cs="Microsoft JhengHei"/>
          <w:b/>
          <w:position w:val="-1"/>
          <w:szCs w:val="21"/>
        </w:rPr>
        <w:t xml:space="preserve">  </w:t>
      </w:r>
      <w:r>
        <w:rPr>
          <w:rFonts w:ascii="宋体" w:hAnsi="宋体" w:cs="Microsoft JhengHei" w:hint="eastAsia"/>
          <w:b/>
          <w:position w:val="-1"/>
          <w:szCs w:val="21"/>
        </w:rPr>
        <w:t xml:space="preserve">  </w:t>
      </w:r>
      <w:permEnd w:id="2000496621"/>
      <w:r>
        <w:rPr>
          <w:rFonts w:ascii="宋体" w:hAnsi="宋体" w:cs="Microsoft JhengHei" w:hint="eastAsia"/>
          <w:b/>
          <w:position w:val="-1"/>
          <w:szCs w:val="21"/>
        </w:rPr>
        <w:t>月</w:t>
      </w:r>
      <w:permStart w:id="567096380" w:edGrp="everyone"/>
      <w:r>
        <w:rPr>
          <w:rFonts w:ascii="宋体" w:hAnsi="宋体" w:cs="Microsoft JhengHei" w:hint="eastAsia"/>
          <w:b/>
          <w:position w:val="-1"/>
          <w:szCs w:val="21"/>
        </w:rPr>
        <w:t xml:space="preserve">     </w:t>
      </w:r>
      <w:permEnd w:id="567096380"/>
      <w:r>
        <w:rPr>
          <w:rFonts w:ascii="宋体" w:hAnsi="宋体" w:cs="Microsoft JhengHei" w:hint="eastAsia"/>
          <w:b/>
          <w:position w:val="-1"/>
          <w:szCs w:val="21"/>
        </w:rPr>
        <w:t>日</w:t>
      </w:r>
    </w:p>
    <w:p w:rsidR="00185A75" w:rsidRDefault="00A06129">
      <w:pPr>
        <w:rPr>
          <w:rFonts w:ascii="宋体" w:hAnsi="宋体" w:cs="Microsoft JhengHei"/>
          <w:b/>
          <w:position w:val="-4"/>
          <w:szCs w:val="21"/>
        </w:rPr>
      </w:pPr>
      <w:r>
        <w:rPr>
          <w:rFonts w:ascii="宋体" w:hAnsi="宋体"/>
          <w:b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429260</wp:posOffset>
                </wp:positionH>
                <wp:positionV relativeFrom="paragraph">
                  <wp:posOffset>-2540</wp:posOffset>
                </wp:positionV>
                <wp:extent cx="6723380" cy="199390"/>
                <wp:effectExtent l="635" t="0" r="635" b="635"/>
                <wp:wrapNone/>
                <wp:docPr id="3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3380" cy="199390"/>
                          <a:chOff x="584" y="7"/>
                          <a:chExt cx="10766" cy="314"/>
                        </a:xfrm>
                      </wpg:grpSpPr>
                      <wps:wsp>
                        <wps:cNvPr id="4" name="Rectangle 12"/>
                        <wps:cNvSpPr/>
                        <wps:spPr bwMode="auto">
                          <a:xfrm>
                            <a:off x="11239" y="8"/>
                            <a:ext cx="110" cy="311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3"/>
                        <wps:cNvSpPr/>
                        <wps:spPr bwMode="auto">
                          <a:xfrm>
                            <a:off x="585" y="8"/>
                            <a:ext cx="122" cy="311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4"/>
                        <wps:cNvSpPr/>
                        <wps:spPr bwMode="auto">
                          <a:xfrm>
                            <a:off x="708" y="8"/>
                            <a:ext cx="10531" cy="311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11" o:spid="_x0000_s1026" o:spt="203" style="position:absolute;left:0pt;margin-left:33.8pt;margin-top:-0.2pt;height:15.7pt;width:529.4pt;mso-position-horizontal-relative:page;z-index:-251654144;mso-width-relative:page;mso-height-relative:page;" coordorigin="584,7" coordsize="10766,314" o:gfxdata="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FgAAAGRycy9QSwECFAAUAAAACACHTuJAIqPvn9gAAAAIAQAADwAA&#10;AAAAAAABACAAAAA4AAAAZHJzL2Rvd25yZXYueG1sUEsBAhQAFAAAAAgAh07iQOrs5g+rAgAAUwkA&#10;AA4AAAAAAAAAAQAgAAAAPQEAAGRycy9lMm9Eb2MueG1sUEsFBgAAAAAGAAYAWQEAAFoGAAAAAA==&#10;">
                <o:lock v:ext="edit" aspectratio="f"/>
                <v:rect id="Rectangle 12" o:spid="_x0000_s1026" o:spt="1" style="position:absolute;left:11239;top:8;height:311;width:110;" fillcolor="#99CCFF" filled="t" stroked="f" coordsize="21600,21600" o:gfxdata="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L/4SLW4AAAA2gAAAA8AAAAAAAAAAQAgAAAAOAAAAGRycy9kb3ducmV2LnhtbFBL&#10;AQIUABQAAAAIAIdO4kAzLwWeOwAAADkAAAAQAAAAAAAAAAEAIAAAAB0BAABkcnMvc2hhcGV4bWwu&#10;eG1sUEsFBgAAAAAGAAYAWwEAAMcDAAAAAA==&#10;">
                  <v:fill on="t" focussize="0,0"/>
                  <v:stroke on="f"/>
                  <v:imagedata o:title=""/>
                  <o:lock v:ext="edit" aspectratio="f"/>
                </v:rect>
                <v:rect id="Rectangle 13" o:spid="_x0000_s1026" o:spt="1" style="position:absolute;left:585;top:8;height:311;width:122;" fillcolor="#99CCFF" filled="t" stroked="f" coordsize="21600,21600" o:gfxdata="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NC07S64AAAA2gAAAA8AAAAAAAAAAQAgAAAAOAAAAGRycy9kb3ducmV2LnhtbFBL&#10;AQIUABQAAAAIAIdO4kAzLwWeOwAAADkAAAAQAAAAAAAAAAEAIAAAAB0BAABkcnMvc2hhcGV4bWwu&#10;eG1sUEsFBgAAAAAGAAYAWwEAAMcDAAAAAA==&#10;">
                  <v:fill on="t" focussize="0,0"/>
                  <v:stroke on="f"/>
                  <v:imagedata o:title=""/>
                  <o:lock v:ext="edit" aspectratio="f"/>
                </v:rect>
                <v:rect id="Rectangle 14" o:spid="_x0000_s1026" o:spt="1" style="position:absolute;left:708;top:8;height:311;width:10531;" fillcolor="#99CCFF" filled="t" stroked="f" coordsize="21600,21600" o:gfxdata="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IGZzWboAAADaAAAADwAAAAAAAAABACAAAAA4AAAAZHJzL2Rvd25yZXYueG1s&#10;UEsBAhQAFAAAAAgAh07iQDMvBZ47AAAAOQAAABAAAAAAAAAAAQAgAAAAHwEAAGRycy9zaGFwZXht&#10;bC54bWxQSwUGAAAAAAYABgBbAQAAyQMAAAAA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ascii="宋体" w:hAnsi="宋体" w:cs="Microsoft JhengHei" w:hint="eastAsia"/>
          <w:b/>
          <w:position w:val="-1"/>
          <w:szCs w:val="21"/>
        </w:rPr>
        <w:t xml:space="preserve">     </w:t>
      </w:r>
      <w:r>
        <w:rPr>
          <w:rFonts w:ascii="宋体" w:hAnsi="宋体" w:cs="Microsoft JhengHei" w:hint="eastAsia"/>
          <w:b/>
          <w:position w:val="-4"/>
          <w:szCs w:val="21"/>
        </w:rPr>
        <w:t>销售机构填写：</w:t>
      </w:r>
    </w:p>
    <w:p w:rsidR="00185A75" w:rsidRDefault="00A06129">
      <w:pPr>
        <w:ind w:firstLineChars="200" w:firstLine="420"/>
        <w:rPr>
          <w:rFonts w:ascii="宋体" w:hAnsi="宋体"/>
          <w:u w:val="single"/>
        </w:rPr>
      </w:pPr>
      <w:r>
        <w:rPr>
          <w:rFonts w:ascii="宋体" w:hAnsi="宋体" w:hint="eastAsia"/>
        </w:rPr>
        <w:t>销售经理：</w:t>
      </w:r>
      <w:r>
        <w:rPr>
          <w:rFonts w:ascii="宋体" w:hAnsi="宋体" w:hint="eastAsia"/>
          <w:u w:val="single"/>
        </w:rPr>
        <w:t xml:space="preserve">          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柜台录入：</w:t>
      </w:r>
      <w:r>
        <w:rPr>
          <w:rFonts w:ascii="宋体" w:hAnsi="宋体" w:hint="eastAsia"/>
          <w:u w:val="single"/>
        </w:rPr>
        <w:t xml:space="preserve">         </w:t>
      </w:r>
      <w:r>
        <w:rPr>
          <w:rFonts w:ascii="宋体" w:hAnsi="宋体" w:hint="eastAsia"/>
        </w:rPr>
        <w:t xml:space="preserve"> 柜台复核：</w:t>
      </w:r>
      <w:r>
        <w:rPr>
          <w:rFonts w:ascii="宋体" w:hAnsi="宋体" w:hint="eastAsia"/>
          <w:u w:val="single"/>
        </w:rPr>
        <w:t xml:space="preserve">          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网点盖章：</w:t>
      </w:r>
      <w:r>
        <w:rPr>
          <w:rFonts w:ascii="宋体" w:hAnsi="宋体" w:hint="eastAsia"/>
          <w:u w:val="single"/>
        </w:rPr>
        <w:t xml:space="preserve">          </w:t>
      </w:r>
      <w:r>
        <w:rPr>
          <w:rFonts w:ascii="宋体" w:hAnsi="宋体" w:hint="eastAsia"/>
        </w:rPr>
        <w:t xml:space="preserve"> 备注：</w:t>
      </w:r>
      <w:r>
        <w:rPr>
          <w:rFonts w:ascii="宋体" w:hAnsi="宋体" w:hint="eastAsia"/>
          <w:u w:val="single"/>
        </w:rPr>
        <w:t xml:space="preserve">          </w:t>
      </w:r>
    </w:p>
    <w:p w:rsidR="00185A75" w:rsidRDefault="00A06129">
      <w:pPr>
        <w:spacing w:line="40" w:lineRule="atLeast"/>
        <w:ind w:leftChars="100" w:left="210" w:right="558"/>
        <w:jc w:val="right"/>
        <w:rPr>
          <w:rFonts w:ascii="宋体" w:hAnsi="宋体"/>
          <w:b/>
        </w:rPr>
      </w:pPr>
      <w:r>
        <w:rPr>
          <w:rFonts w:ascii="宋体" w:hAnsi="宋体" w:cs="Microsoft JhengHei"/>
          <w:spacing w:val="3"/>
          <w:position w:val="-1"/>
          <w:sz w:val="18"/>
          <w:szCs w:val="18"/>
        </w:rPr>
        <w:br w:type="page"/>
      </w:r>
    </w:p>
    <w:p w:rsidR="00185A75" w:rsidRDefault="00A06129">
      <w:pPr>
        <w:spacing w:line="360" w:lineRule="exact"/>
        <w:jc w:val="center"/>
        <w:rPr>
          <w:rFonts w:ascii="宋体" w:hAnsi="宋体"/>
          <w:b/>
          <w:sz w:val="18"/>
          <w:szCs w:val="18"/>
        </w:rPr>
      </w:pPr>
      <w:r>
        <w:rPr>
          <w:rFonts w:ascii="宋体" w:hAnsi="宋体" w:cs="Microsoft JhengHei"/>
          <w:spacing w:val="3"/>
          <w:position w:val="-1"/>
          <w:sz w:val="18"/>
          <w:szCs w:val="18"/>
        </w:rPr>
        <w:lastRenderedPageBreak/>
        <w:t xml:space="preserve">                                                                                                    </w:t>
      </w:r>
      <w:r>
        <w:rPr>
          <w:rFonts w:ascii="宋体" w:hAnsi="宋体" w:cs="Microsoft JhengHei"/>
          <w:color w:val="BFBFBF" w:themeColor="background1" w:themeShade="BF"/>
          <w:spacing w:val="3"/>
          <w:position w:val="-1"/>
          <w:sz w:val="18"/>
          <w:szCs w:val="18"/>
        </w:rPr>
        <w:t xml:space="preserve"> 002601</w:t>
      </w:r>
    </w:p>
    <w:p w:rsidR="00185A75" w:rsidRDefault="00A06129">
      <w:pPr>
        <w:spacing w:line="360" w:lineRule="exact"/>
        <w:jc w:val="center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风险提示                        </w:t>
      </w:r>
      <w:r>
        <w:rPr>
          <w:rFonts w:ascii="宋体" w:hAnsi="宋体"/>
          <w:b/>
          <w:sz w:val="18"/>
          <w:szCs w:val="18"/>
        </w:rPr>
        <w:t xml:space="preserve">                          </w:t>
      </w:r>
    </w:p>
    <w:p w:rsidR="00185A75" w:rsidRDefault="00A06129">
      <w:pPr>
        <w:autoSpaceDE w:val="0"/>
        <w:autoSpaceDN w:val="0"/>
        <w:spacing w:before="40" w:line="360" w:lineRule="exact"/>
        <w:ind w:left="539" w:right="423" w:firstLineChars="200" w:firstLine="360"/>
        <w:rPr>
          <w:rFonts w:ascii="宋体" w:hAnsi="宋体" w:cs="Microsoft JhengHei"/>
          <w:sz w:val="18"/>
          <w:szCs w:val="18"/>
        </w:rPr>
      </w:pPr>
      <w:r>
        <w:rPr>
          <w:rFonts w:ascii="宋体" w:hAnsi="宋体" w:cs="Microsoft JhengHei" w:hint="eastAsia"/>
          <w:sz w:val="18"/>
          <w:szCs w:val="18"/>
        </w:rPr>
        <w:t>基金投资有风险，本基金管理人旗下基金以往的业绩，不代表基金的未来业绩，本基金管理人承诺以诚实信用、勤勉尽责的原则管理和运用</w:t>
      </w:r>
      <w:r>
        <w:rPr>
          <w:rFonts w:ascii="宋体" w:hAnsi="宋体" w:cs="Microsoft JhengHei" w:hint="eastAsia"/>
          <w:spacing w:val="-2"/>
          <w:sz w:val="18"/>
          <w:szCs w:val="18"/>
        </w:rPr>
        <w:t>基</w:t>
      </w:r>
      <w:r>
        <w:rPr>
          <w:rFonts w:ascii="宋体" w:hAnsi="宋体" w:cs="Microsoft JhengHei" w:hint="eastAsia"/>
          <w:sz w:val="18"/>
          <w:szCs w:val="18"/>
        </w:rPr>
        <w:t>金</w:t>
      </w:r>
      <w:r>
        <w:rPr>
          <w:rFonts w:ascii="宋体" w:hAnsi="宋体" w:cs="Microsoft JhengHei" w:hint="eastAsia"/>
          <w:spacing w:val="-2"/>
          <w:sz w:val="18"/>
          <w:szCs w:val="18"/>
        </w:rPr>
        <w:t>资</w:t>
      </w:r>
      <w:r>
        <w:rPr>
          <w:rFonts w:ascii="宋体" w:hAnsi="宋体" w:cs="Microsoft JhengHei" w:hint="eastAsia"/>
          <w:sz w:val="18"/>
          <w:szCs w:val="18"/>
        </w:rPr>
        <w:t>产</w:t>
      </w:r>
      <w:r>
        <w:rPr>
          <w:rFonts w:ascii="宋体" w:hAnsi="宋体" w:cs="Microsoft JhengHei" w:hint="eastAsia"/>
          <w:spacing w:val="-2"/>
          <w:sz w:val="18"/>
          <w:szCs w:val="18"/>
        </w:rPr>
        <w:t>，</w:t>
      </w:r>
      <w:r>
        <w:rPr>
          <w:rFonts w:ascii="宋体" w:hAnsi="宋体" w:cs="Microsoft JhengHei" w:hint="eastAsia"/>
          <w:sz w:val="18"/>
          <w:szCs w:val="18"/>
        </w:rPr>
        <w:t>但</w:t>
      </w:r>
      <w:r>
        <w:rPr>
          <w:rFonts w:ascii="宋体" w:hAnsi="宋体" w:cs="Microsoft JhengHei" w:hint="eastAsia"/>
          <w:spacing w:val="-2"/>
          <w:sz w:val="18"/>
          <w:szCs w:val="18"/>
        </w:rPr>
        <w:t>不</w:t>
      </w:r>
      <w:r>
        <w:rPr>
          <w:rFonts w:ascii="宋体" w:hAnsi="宋体" w:cs="Microsoft JhengHei" w:hint="eastAsia"/>
          <w:sz w:val="18"/>
          <w:szCs w:val="18"/>
        </w:rPr>
        <w:t>保证本公</w:t>
      </w:r>
      <w:r>
        <w:rPr>
          <w:rFonts w:ascii="宋体" w:hAnsi="宋体" w:cs="Microsoft JhengHei" w:hint="eastAsia"/>
          <w:spacing w:val="-2"/>
          <w:sz w:val="18"/>
          <w:szCs w:val="18"/>
        </w:rPr>
        <w:t>司</w:t>
      </w:r>
      <w:r>
        <w:rPr>
          <w:rFonts w:ascii="宋体" w:hAnsi="宋体" w:cs="Microsoft JhengHei" w:hint="eastAsia"/>
          <w:sz w:val="18"/>
          <w:szCs w:val="18"/>
        </w:rPr>
        <w:t>管</w:t>
      </w:r>
      <w:r>
        <w:rPr>
          <w:rFonts w:ascii="宋体" w:hAnsi="宋体" w:cs="Microsoft JhengHei" w:hint="eastAsia"/>
          <w:spacing w:val="-2"/>
          <w:sz w:val="18"/>
          <w:szCs w:val="18"/>
        </w:rPr>
        <w:t>理</w:t>
      </w:r>
      <w:r>
        <w:rPr>
          <w:rFonts w:ascii="宋体" w:hAnsi="宋体" w:cs="Microsoft JhengHei" w:hint="eastAsia"/>
          <w:sz w:val="18"/>
          <w:szCs w:val="18"/>
        </w:rPr>
        <w:t>的</w:t>
      </w:r>
      <w:r>
        <w:rPr>
          <w:rFonts w:ascii="宋体" w:hAnsi="宋体" w:cs="Microsoft JhengHei" w:hint="eastAsia"/>
          <w:spacing w:val="-2"/>
          <w:sz w:val="18"/>
          <w:szCs w:val="18"/>
        </w:rPr>
        <w:t>基</w:t>
      </w:r>
      <w:r>
        <w:rPr>
          <w:rFonts w:ascii="宋体" w:hAnsi="宋体" w:cs="Microsoft JhengHei" w:hint="eastAsia"/>
          <w:sz w:val="18"/>
          <w:szCs w:val="18"/>
        </w:rPr>
        <w:t>金</w:t>
      </w:r>
      <w:r>
        <w:rPr>
          <w:rFonts w:ascii="宋体" w:hAnsi="宋体" w:cs="Microsoft JhengHei" w:hint="eastAsia"/>
          <w:spacing w:val="-2"/>
          <w:sz w:val="18"/>
          <w:szCs w:val="18"/>
        </w:rPr>
        <w:t>一</w:t>
      </w:r>
      <w:r>
        <w:rPr>
          <w:rFonts w:ascii="宋体" w:hAnsi="宋体" w:cs="Microsoft JhengHei" w:hint="eastAsia"/>
          <w:sz w:val="18"/>
          <w:szCs w:val="18"/>
        </w:rPr>
        <w:t>定</w:t>
      </w:r>
      <w:r>
        <w:rPr>
          <w:rFonts w:ascii="宋体" w:hAnsi="宋体" w:cs="Microsoft JhengHei" w:hint="eastAsia"/>
          <w:spacing w:val="-2"/>
          <w:sz w:val="18"/>
          <w:szCs w:val="18"/>
        </w:rPr>
        <w:t>盈</w:t>
      </w:r>
      <w:r>
        <w:rPr>
          <w:rFonts w:ascii="宋体" w:hAnsi="宋体" w:cs="Microsoft JhengHei" w:hint="eastAsia"/>
          <w:sz w:val="18"/>
          <w:szCs w:val="18"/>
        </w:rPr>
        <w:t>利，</w:t>
      </w:r>
      <w:r>
        <w:rPr>
          <w:rFonts w:ascii="宋体" w:hAnsi="宋体" w:cs="Microsoft JhengHei" w:hint="eastAsia"/>
          <w:spacing w:val="-2"/>
          <w:sz w:val="18"/>
          <w:szCs w:val="18"/>
        </w:rPr>
        <w:t>亦</w:t>
      </w:r>
      <w:r>
        <w:rPr>
          <w:rFonts w:ascii="宋体" w:hAnsi="宋体" w:cs="Microsoft JhengHei" w:hint="eastAsia"/>
          <w:sz w:val="18"/>
          <w:szCs w:val="18"/>
        </w:rPr>
        <w:t>不</w:t>
      </w:r>
      <w:r>
        <w:rPr>
          <w:rFonts w:ascii="宋体" w:hAnsi="宋体" w:cs="Microsoft JhengHei" w:hint="eastAsia"/>
          <w:spacing w:val="-2"/>
          <w:sz w:val="18"/>
          <w:szCs w:val="18"/>
        </w:rPr>
        <w:t>保</w:t>
      </w:r>
      <w:r>
        <w:rPr>
          <w:rFonts w:ascii="宋体" w:hAnsi="宋体" w:cs="Microsoft JhengHei" w:hint="eastAsia"/>
          <w:sz w:val="18"/>
          <w:szCs w:val="18"/>
        </w:rPr>
        <w:t>证</w:t>
      </w:r>
      <w:r>
        <w:rPr>
          <w:rFonts w:ascii="宋体" w:hAnsi="宋体" w:cs="Microsoft JhengHei" w:hint="eastAsia"/>
          <w:spacing w:val="-2"/>
          <w:sz w:val="18"/>
          <w:szCs w:val="18"/>
        </w:rPr>
        <w:t>基</w:t>
      </w:r>
      <w:r>
        <w:rPr>
          <w:rFonts w:ascii="宋体" w:hAnsi="宋体" w:cs="Microsoft JhengHei" w:hint="eastAsia"/>
          <w:sz w:val="18"/>
          <w:szCs w:val="18"/>
        </w:rPr>
        <w:t>金</w:t>
      </w:r>
      <w:r>
        <w:rPr>
          <w:rFonts w:ascii="宋体" w:hAnsi="宋体" w:cs="Microsoft JhengHei" w:hint="eastAsia"/>
          <w:spacing w:val="-2"/>
          <w:sz w:val="18"/>
          <w:szCs w:val="18"/>
        </w:rPr>
        <w:t>的</w:t>
      </w:r>
      <w:r>
        <w:rPr>
          <w:rFonts w:ascii="宋体" w:hAnsi="宋体" w:cs="Microsoft JhengHei" w:hint="eastAsia"/>
          <w:sz w:val="18"/>
          <w:szCs w:val="18"/>
        </w:rPr>
        <w:t>最</w:t>
      </w:r>
      <w:r>
        <w:rPr>
          <w:rFonts w:ascii="宋体" w:hAnsi="宋体" w:cs="Microsoft JhengHei" w:hint="eastAsia"/>
          <w:spacing w:val="-2"/>
          <w:sz w:val="18"/>
          <w:szCs w:val="18"/>
        </w:rPr>
        <w:t>低</w:t>
      </w:r>
      <w:r>
        <w:rPr>
          <w:rFonts w:ascii="宋体" w:hAnsi="宋体" w:cs="Microsoft JhengHei" w:hint="eastAsia"/>
          <w:sz w:val="18"/>
          <w:szCs w:val="18"/>
        </w:rPr>
        <w:t>收益。</w:t>
      </w:r>
      <w:r>
        <w:rPr>
          <w:rFonts w:ascii="宋体" w:hAnsi="宋体" w:cs="Microsoft JhengHei" w:hint="eastAsia"/>
          <w:spacing w:val="-2"/>
          <w:sz w:val="18"/>
          <w:szCs w:val="18"/>
        </w:rPr>
        <w:t>投资者在提交交易申请之前，应详细阅读基金合同、最新的招募说明书、基金产品资料概要和以下填表及交易须知等文件。</w:t>
      </w:r>
    </w:p>
    <w:p w:rsidR="00185A75" w:rsidRDefault="00185A75">
      <w:pPr>
        <w:autoSpaceDE w:val="0"/>
        <w:autoSpaceDN w:val="0"/>
        <w:spacing w:before="40" w:line="360" w:lineRule="exact"/>
        <w:ind w:left="539" w:right="423" w:firstLineChars="200" w:firstLine="360"/>
        <w:rPr>
          <w:rFonts w:ascii="宋体" w:hAnsi="宋体" w:cs="Microsoft JhengHei"/>
          <w:sz w:val="18"/>
          <w:szCs w:val="18"/>
        </w:rPr>
      </w:pPr>
    </w:p>
    <w:p w:rsidR="00185A75" w:rsidRDefault="00A06129">
      <w:pPr>
        <w:autoSpaceDE w:val="0"/>
        <w:autoSpaceDN w:val="0"/>
        <w:adjustRightInd w:val="0"/>
        <w:spacing w:line="360" w:lineRule="exact"/>
        <w:ind w:left="120" w:right="423"/>
        <w:jc w:val="center"/>
        <w:rPr>
          <w:rFonts w:ascii="宋体" w:hAnsi="宋体" w:cs="Microsoft JhengHei"/>
          <w:b/>
          <w:sz w:val="18"/>
          <w:szCs w:val="18"/>
        </w:rPr>
      </w:pPr>
      <w:r>
        <w:rPr>
          <w:rFonts w:ascii="宋体" w:hAnsi="宋体" w:cs="Microsoft JhengHei" w:hint="eastAsia"/>
          <w:b/>
          <w:sz w:val="18"/>
          <w:szCs w:val="18"/>
        </w:rPr>
        <w:t>填表及交易须知</w:t>
      </w:r>
    </w:p>
    <w:p w:rsidR="00185A75" w:rsidRDefault="00A06129">
      <w:pPr>
        <w:autoSpaceDE w:val="0"/>
        <w:autoSpaceDN w:val="0"/>
        <w:adjustRightInd w:val="0"/>
        <w:spacing w:line="360" w:lineRule="exact"/>
        <w:ind w:left="539" w:right="423"/>
        <w:rPr>
          <w:rFonts w:ascii="宋体" w:hAnsi="宋体" w:cs="Microsoft JhengHei"/>
          <w:b/>
          <w:sz w:val="18"/>
          <w:szCs w:val="18"/>
        </w:rPr>
      </w:pPr>
      <w:r>
        <w:rPr>
          <w:rFonts w:ascii="宋体" w:hAnsi="宋体" w:cs="Microsoft JhengHei" w:hint="eastAsia"/>
          <w:b/>
          <w:sz w:val="18"/>
          <w:szCs w:val="18"/>
        </w:rPr>
        <w:t>一、</w:t>
      </w:r>
      <w:r>
        <w:rPr>
          <w:rFonts w:ascii="宋体" w:hAnsi="宋体" w:cs="Microsoft JhengHei" w:hint="eastAsia"/>
          <w:b/>
          <w:spacing w:val="-2"/>
          <w:sz w:val="18"/>
          <w:szCs w:val="18"/>
        </w:rPr>
        <w:t>办</w:t>
      </w:r>
      <w:r>
        <w:rPr>
          <w:rFonts w:ascii="宋体" w:hAnsi="宋体" w:cs="Microsoft JhengHei" w:hint="eastAsia"/>
          <w:b/>
          <w:sz w:val="18"/>
          <w:szCs w:val="18"/>
        </w:rPr>
        <w:t>理</w:t>
      </w:r>
      <w:r>
        <w:rPr>
          <w:rFonts w:ascii="宋体" w:hAnsi="宋体" w:cs="Microsoft JhengHei" w:hint="eastAsia"/>
          <w:b/>
          <w:spacing w:val="-2"/>
          <w:sz w:val="18"/>
          <w:szCs w:val="18"/>
        </w:rPr>
        <w:t>基</w:t>
      </w:r>
      <w:r>
        <w:rPr>
          <w:rFonts w:ascii="宋体" w:hAnsi="宋体" w:cs="Microsoft JhengHei" w:hint="eastAsia"/>
          <w:b/>
          <w:sz w:val="18"/>
          <w:szCs w:val="18"/>
        </w:rPr>
        <w:t>金</w:t>
      </w:r>
      <w:r>
        <w:rPr>
          <w:rFonts w:ascii="宋体" w:hAnsi="宋体" w:cs="Microsoft JhengHei" w:hint="eastAsia"/>
          <w:b/>
          <w:spacing w:val="-2"/>
          <w:sz w:val="18"/>
          <w:szCs w:val="18"/>
        </w:rPr>
        <w:t>交</w:t>
      </w:r>
      <w:r>
        <w:rPr>
          <w:rFonts w:ascii="宋体" w:hAnsi="宋体" w:cs="Microsoft JhengHei" w:hint="eastAsia"/>
          <w:b/>
          <w:sz w:val="18"/>
          <w:szCs w:val="18"/>
        </w:rPr>
        <w:t>易</w:t>
      </w:r>
      <w:r>
        <w:rPr>
          <w:rFonts w:ascii="宋体" w:hAnsi="宋体" w:cs="Microsoft JhengHei" w:hint="eastAsia"/>
          <w:b/>
          <w:spacing w:val="-2"/>
          <w:sz w:val="18"/>
          <w:szCs w:val="18"/>
        </w:rPr>
        <w:t>等</w:t>
      </w:r>
      <w:r>
        <w:rPr>
          <w:rFonts w:ascii="宋体" w:hAnsi="宋体" w:cs="Microsoft JhengHei" w:hint="eastAsia"/>
          <w:b/>
          <w:sz w:val="18"/>
          <w:szCs w:val="18"/>
        </w:rPr>
        <w:t>业</w:t>
      </w:r>
      <w:r>
        <w:rPr>
          <w:rFonts w:ascii="宋体" w:hAnsi="宋体" w:cs="Microsoft JhengHei" w:hint="eastAsia"/>
          <w:b/>
          <w:spacing w:val="-2"/>
          <w:sz w:val="18"/>
          <w:szCs w:val="18"/>
        </w:rPr>
        <w:t>务</w:t>
      </w:r>
      <w:r>
        <w:rPr>
          <w:rFonts w:ascii="宋体" w:hAnsi="宋体" w:cs="Microsoft JhengHei" w:hint="eastAsia"/>
          <w:b/>
          <w:sz w:val="18"/>
          <w:szCs w:val="18"/>
        </w:rPr>
        <w:t>，需</w:t>
      </w:r>
      <w:r>
        <w:rPr>
          <w:rFonts w:ascii="宋体" w:hAnsi="宋体" w:cs="Microsoft JhengHei" w:hint="eastAsia"/>
          <w:b/>
          <w:spacing w:val="-2"/>
          <w:sz w:val="18"/>
          <w:szCs w:val="18"/>
        </w:rPr>
        <w:t>准</w:t>
      </w:r>
      <w:r>
        <w:rPr>
          <w:rFonts w:ascii="宋体" w:hAnsi="宋体" w:cs="Microsoft JhengHei" w:hint="eastAsia"/>
          <w:b/>
          <w:sz w:val="18"/>
          <w:szCs w:val="18"/>
        </w:rPr>
        <w:t>备</w:t>
      </w:r>
      <w:r>
        <w:rPr>
          <w:rFonts w:ascii="宋体" w:hAnsi="宋体" w:cs="Microsoft JhengHei" w:hint="eastAsia"/>
          <w:b/>
          <w:spacing w:val="-2"/>
          <w:sz w:val="18"/>
          <w:szCs w:val="18"/>
        </w:rPr>
        <w:t>以</w:t>
      </w:r>
      <w:r>
        <w:rPr>
          <w:rFonts w:ascii="宋体" w:hAnsi="宋体" w:cs="Microsoft JhengHei" w:hint="eastAsia"/>
          <w:b/>
          <w:sz w:val="18"/>
          <w:szCs w:val="18"/>
        </w:rPr>
        <w:t>下</w:t>
      </w:r>
      <w:r>
        <w:rPr>
          <w:rFonts w:ascii="宋体" w:hAnsi="宋体" w:cs="Microsoft JhengHei" w:hint="eastAsia"/>
          <w:b/>
          <w:spacing w:val="-2"/>
          <w:sz w:val="18"/>
          <w:szCs w:val="18"/>
        </w:rPr>
        <w:t>文</w:t>
      </w:r>
      <w:r>
        <w:rPr>
          <w:rFonts w:ascii="宋体" w:hAnsi="宋体" w:cs="Microsoft JhengHei" w:hint="eastAsia"/>
          <w:b/>
          <w:sz w:val="18"/>
          <w:szCs w:val="18"/>
        </w:rPr>
        <w:t>件</w:t>
      </w:r>
      <w:r>
        <w:rPr>
          <w:rFonts w:ascii="宋体" w:hAnsi="宋体" w:cs="Microsoft JhengHei" w:hint="eastAsia"/>
          <w:b/>
          <w:spacing w:val="-2"/>
          <w:sz w:val="18"/>
          <w:szCs w:val="18"/>
        </w:rPr>
        <w:t>和</w:t>
      </w:r>
      <w:r>
        <w:rPr>
          <w:rFonts w:ascii="宋体" w:hAnsi="宋体" w:cs="Microsoft JhengHei" w:hint="eastAsia"/>
          <w:b/>
          <w:sz w:val="18"/>
          <w:szCs w:val="18"/>
        </w:rPr>
        <w:t>材</w:t>
      </w:r>
      <w:r>
        <w:rPr>
          <w:rFonts w:ascii="宋体" w:hAnsi="宋体" w:cs="Microsoft JhengHei" w:hint="eastAsia"/>
          <w:b/>
          <w:spacing w:val="-2"/>
          <w:sz w:val="18"/>
          <w:szCs w:val="18"/>
        </w:rPr>
        <w:t>料</w:t>
      </w:r>
      <w:r>
        <w:rPr>
          <w:rFonts w:ascii="宋体" w:hAnsi="宋体" w:cs="Microsoft JhengHei" w:hint="eastAsia"/>
          <w:b/>
          <w:sz w:val="18"/>
          <w:szCs w:val="18"/>
        </w:rPr>
        <w:t>：</w:t>
      </w:r>
    </w:p>
    <w:p w:rsidR="00185A75" w:rsidRDefault="00A06129">
      <w:pPr>
        <w:autoSpaceDE w:val="0"/>
        <w:autoSpaceDN w:val="0"/>
        <w:adjustRightInd w:val="0"/>
        <w:spacing w:line="360" w:lineRule="exact"/>
        <w:ind w:left="539" w:right="423" w:firstLine="420"/>
        <w:rPr>
          <w:rFonts w:ascii="宋体" w:hAnsi="宋体" w:cs="Microsoft JhengHei"/>
          <w:sz w:val="18"/>
          <w:szCs w:val="18"/>
        </w:rPr>
      </w:pPr>
      <w:r>
        <w:rPr>
          <w:rFonts w:hint="eastAsia"/>
          <w:sz w:val="18"/>
          <w:szCs w:val="18"/>
        </w:rPr>
        <w:t>□</w:t>
      </w:r>
      <w:r>
        <w:rPr>
          <w:rFonts w:ascii="宋体" w:hAnsi="宋体" w:cs="Microsoft JhengHei" w:hint="eastAsia"/>
          <w:sz w:val="18"/>
          <w:szCs w:val="18"/>
        </w:rPr>
        <w:t>填</w:t>
      </w:r>
      <w:r>
        <w:rPr>
          <w:rFonts w:ascii="宋体" w:hAnsi="宋体" w:cs="Microsoft JhengHei" w:hint="eastAsia"/>
          <w:spacing w:val="-2"/>
          <w:sz w:val="18"/>
          <w:szCs w:val="18"/>
        </w:rPr>
        <w:t>写</w:t>
      </w:r>
      <w:r>
        <w:rPr>
          <w:rFonts w:ascii="宋体" w:hAnsi="宋体" w:cs="Microsoft JhengHei" w:hint="eastAsia"/>
          <w:sz w:val="18"/>
          <w:szCs w:val="18"/>
        </w:rPr>
        <w:t>完</w:t>
      </w:r>
      <w:r>
        <w:rPr>
          <w:rFonts w:ascii="宋体" w:hAnsi="宋体" w:cs="Microsoft JhengHei" w:hint="eastAsia"/>
          <w:spacing w:val="-2"/>
          <w:sz w:val="18"/>
          <w:szCs w:val="18"/>
        </w:rPr>
        <w:t>整</w:t>
      </w:r>
      <w:r>
        <w:rPr>
          <w:rFonts w:ascii="宋体" w:hAnsi="宋体" w:cs="Microsoft JhengHei" w:hint="eastAsia"/>
          <w:sz w:val="18"/>
          <w:szCs w:val="18"/>
        </w:rPr>
        <w:t>并</w:t>
      </w:r>
      <w:r>
        <w:rPr>
          <w:rFonts w:ascii="宋体" w:hAnsi="宋体" w:cs="Microsoft JhengHei" w:hint="eastAsia"/>
          <w:spacing w:val="-2"/>
          <w:sz w:val="18"/>
          <w:szCs w:val="18"/>
        </w:rPr>
        <w:t>加</w:t>
      </w:r>
      <w:r>
        <w:rPr>
          <w:rFonts w:ascii="宋体" w:hAnsi="宋体" w:cs="Microsoft JhengHei" w:hint="eastAsia"/>
          <w:sz w:val="18"/>
          <w:szCs w:val="18"/>
        </w:rPr>
        <w:t>盖</w:t>
      </w:r>
      <w:r>
        <w:rPr>
          <w:rFonts w:ascii="宋体" w:hAnsi="宋体" w:cs="Microsoft JhengHei" w:hint="eastAsia"/>
          <w:spacing w:val="-2"/>
          <w:sz w:val="18"/>
          <w:szCs w:val="18"/>
        </w:rPr>
        <w:t>预</w:t>
      </w:r>
      <w:r>
        <w:rPr>
          <w:rFonts w:ascii="宋体" w:hAnsi="宋体" w:cs="Microsoft JhengHei" w:hint="eastAsia"/>
          <w:sz w:val="18"/>
          <w:szCs w:val="18"/>
        </w:rPr>
        <w:t>留</w:t>
      </w:r>
      <w:r>
        <w:rPr>
          <w:rFonts w:ascii="宋体" w:hAnsi="宋体" w:cs="Microsoft JhengHei" w:hint="eastAsia"/>
          <w:spacing w:val="-2"/>
          <w:sz w:val="18"/>
          <w:szCs w:val="18"/>
        </w:rPr>
        <w:t>印</w:t>
      </w:r>
      <w:r>
        <w:rPr>
          <w:rFonts w:ascii="宋体" w:hAnsi="宋体" w:cs="Microsoft JhengHei" w:hint="eastAsia"/>
          <w:sz w:val="18"/>
          <w:szCs w:val="18"/>
        </w:rPr>
        <w:t>鉴和</w:t>
      </w:r>
      <w:r>
        <w:rPr>
          <w:rFonts w:ascii="宋体" w:hAnsi="宋体" w:cs="Microsoft JhengHei" w:hint="eastAsia"/>
          <w:spacing w:val="-2"/>
          <w:sz w:val="18"/>
          <w:szCs w:val="18"/>
        </w:rPr>
        <w:t>授</w:t>
      </w:r>
      <w:r>
        <w:rPr>
          <w:rFonts w:ascii="宋体" w:hAnsi="宋体" w:cs="Microsoft JhengHei" w:hint="eastAsia"/>
          <w:sz w:val="18"/>
          <w:szCs w:val="18"/>
        </w:rPr>
        <w:t>权</w:t>
      </w:r>
      <w:r>
        <w:rPr>
          <w:rFonts w:ascii="宋体" w:hAnsi="宋体" w:cs="Microsoft JhengHei" w:hint="eastAsia"/>
          <w:spacing w:val="-2"/>
          <w:sz w:val="18"/>
          <w:szCs w:val="18"/>
        </w:rPr>
        <w:t>经</w:t>
      </w:r>
      <w:r>
        <w:rPr>
          <w:rFonts w:ascii="宋体" w:hAnsi="宋体" w:cs="Microsoft JhengHei" w:hint="eastAsia"/>
          <w:sz w:val="18"/>
          <w:szCs w:val="18"/>
        </w:rPr>
        <w:t>办</w:t>
      </w:r>
      <w:r>
        <w:rPr>
          <w:rFonts w:ascii="宋体" w:hAnsi="宋体" w:cs="Microsoft JhengHei" w:hint="eastAsia"/>
          <w:spacing w:val="-2"/>
          <w:sz w:val="18"/>
          <w:szCs w:val="18"/>
        </w:rPr>
        <w:t>人</w:t>
      </w:r>
      <w:r>
        <w:rPr>
          <w:rFonts w:ascii="宋体" w:hAnsi="宋体" w:cs="Microsoft JhengHei" w:hint="eastAsia"/>
          <w:sz w:val="18"/>
          <w:szCs w:val="18"/>
        </w:rPr>
        <w:t>签</w:t>
      </w:r>
      <w:r>
        <w:rPr>
          <w:rFonts w:ascii="宋体" w:hAnsi="宋体" w:cs="Microsoft JhengHei" w:hint="eastAsia"/>
          <w:spacing w:val="-2"/>
          <w:sz w:val="18"/>
          <w:szCs w:val="18"/>
        </w:rPr>
        <w:t>字</w:t>
      </w:r>
      <w:r>
        <w:rPr>
          <w:rFonts w:ascii="宋体" w:hAnsi="宋体" w:cs="Microsoft JhengHei" w:hint="eastAsia"/>
          <w:sz w:val="18"/>
          <w:szCs w:val="18"/>
        </w:rPr>
        <w:t>的</w:t>
      </w:r>
      <w:r>
        <w:rPr>
          <w:rFonts w:ascii="宋体" w:hAnsi="宋体" w:cs="Microsoft JhengHei" w:hint="eastAsia"/>
          <w:spacing w:val="-2"/>
          <w:sz w:val="18"/>
          <w:szCs w:val="18"/>
        </w:rPr>
        <w:t>本</w:t>
      </w:r>
      <w:r>
        <w:rPr>
          <w:rFonts w:ascii="宋体" w:hAnsi="宋体" w:cs="Microsoft JhengHei" w:hint="eastAsia"/>
          <w:sz w:val="18"/>
          <w:szCs w:val="18"/>
        </w:rPr>
        <w:t>申请</w:t>
      </w:r>
      <w:r>
        <w:rPr>
          <w:rFonts w:ascii="宋体" w:hAnsi="宋体" w:cs="Microsoft JhengHei" w:hint="eastAsia"/>
          <w:spacing w:val="-2"/>
          <w:sz w:val="18"/>
          <w:szCs w:val="18"/>
        </w:rPr>
        <w:t>表</w:t>
      </w:r>
      <w:r>
        <w:rPr>
          <w:rFonts w:ascii="宋体" w:hAnsi="宋体" w:cs="Microsoft JhengHei" w:hint="eastAsia"/>
          <w:sz w:val="18"/>
          <w:szCs w:val="18"/>
        </w:rPr>
        <w:t>。</w:t>
      </w:r>
    </w:p>
    <w:p w:rsidR="00185A75" w:rsidRDefault="00A06129">
      <w:pPr>
        <w:autoSpaceDE w:val="0"/>
        <w:autoSpaceDN w:val="0"/>
        <w:adjustRightInd w:val="0"/>
        <w:spacing w:line="360" w:lineRule="exact"/>
        <w:ind w:leftChars="270" w:left="567" w:rightChars="66" w:right="139"/>
        <w:rPr>
          <w:rFonts w:ascii="宋体" w:hAnsi="宋体" w:cs="Microsoft JhengHei"/>
          <w:b/>
          <w:sz w:val="18"/>
          <w:szCs w:val="18"/>
        </w:rPr>
      </w:pPr>
      <w:r>
        <w:rPr>
          <w:rFonts w:ascii="宋体" w:hAnsi="宋体" w:cs="Microsoft JhengHei" w:hint="eastAsia"/>
          <w:b/>
          <w:sz w:val="18"/>
          <w:szCs w:val="18"/>
        </w:rPr>
        <w:t>二、</w:t>
      </w:r>
      <w:r>
        <w:rPr>
          <w:rFonts w:ascii="宋体" w:hAnsi="宋体" w:cs="Microsoft JhengHei" w:hint="eastAsia"/>
          <w:b/>
          <w:spacing w:val="-2"/>
          <w:sz w:val="18"/>
          <w:szCs w:val="18"/>
        </w:rPr>
        <w:t>注</w:t>
      </w:r>
      <w:r>
        <w:rPr>
          <w:rFonts w:ascii="宋体" w:hAnsi="宋体" w:cs="Microsoft JhengHei" w:hint="eastAsia"/>
          <w:b/>
          <w:sz w:val="18"/>
          <w:szCs w:val="18"/>
        </w:rPr>
        <w:t>意</w:t>
      </w:r>
      <w:r>
        <w:rPr>
          <w:rFonts w:ascii="宋体" w:hAnsi="宋体" w:cs="Microsoft JhengHei" w:hint="eastAsia"/>
          <w:b/>
          <w:spacing w:val="-2"/>
          <w:sz w:val="18"/>
          <w:szCs w:val="18"/>
        </w:rPr>
        <w:t>事</w:t>
      </w:r>
      <w:r>
        <w:rPr>
          <w:rFonts w:ascii="宋体" w:hAnsi="宋体" w:cs="Microsoft JhengHei" w:hint="eastAsia"/>
          <w:b/>
          <w:sz w:val="18"/>
          <w:szCs w:val="18"/>
        </w:rPr>
        <w:t>项：</w:t>
      </w:r>
    </w:p>
    <w:p w:rsidR="00185A75" w:rsidRDefault="00A06129">
      <w:pPr>
        <w:widowControl/>
        <w:tabs>
          <w:tab w:val="left" w:pos="10915"/>
        </w:tabs>
        <w:autoSpaceDE w:val="0"/>
        <w:autoSpaceDN w:val="0"/>
        <w:adjustRightInd w:val="0"/>
        <w:spacing w:line="360" w:lineRule="exact"/>
        <w:ind w:leftChars="472" w:left="1232" w:rightChars="201" w:right="422" w:hangingChars="137" w:hanging="241"/>
        <w:jc w:val="left"/>
        <w:rPr>
          <w:rFonts w:ascii="宋体" w:hAnsi="宋体" w:cs="Microsoft JhengHei"/>
          <w:sz w:val="18"/>
          <w:szCs w:val="18"/>
        </w:rPr>
      </w:pPr>
      <w:r>
        <w:rPr>
          <w:rFonts w:ascii="宋体" w:hAnsi="宋体" w:cs="Microsoft JhengHei"/>
          <w:spacing w:val="-2"/>
          <w:sz w:val="18"/>
          <w:szCs w:val="18"/>
        </w:rPr>
        <w:t>1</w:t>
      </w:r>
      <w:r>
        <w:rPr>
          <w:rFonts w:ascii="宋体" w:hAnsi="宋体" w:cs="Microsoft JhengHei" w:hint="eastAsia"/>
          <w:sz w:val="18"/>
          <w:szCs w:val="18"/>
        </w:rPr>
        <w:t>．</w:t>
      </w:r>
      <w:r>
        <w:rPr>
          <w:rFonts w:ascii="宋体" w:hAnsi="宋体" w:hint="eastAsia"/>
          <w:b/>
          <w:sz w:val="18"/>
          <w:szCs w:val="18"/>
        </w:rPr>
        <w:t>投资者在办理易方达ETF场外基金账户开设当日，投资者不可以提交申购申请，申购的提交要以易方达ETF场外基金账户开立成功为前提。</w:t>
      </w:r>
    </w:p>
    <w:p w:rsidR="00185A75" w:rsidRDefault="00A06129">
      <w:pPr>
        <w:widowControl/>
        <w:tabs>
          <w:tab w:val="left" w:pos="10915"/>
        </w:tabs>
        <w:autoSpaceDE w:val="0"/>
        <w:autoSpaceDN w:val="0"/>
        <w:spacing w:line="360" w:lineRule="exact"/>
        <w:ind w:leftChars="472" w:left="1232" w:rightChars="201" w:right="422" w:hangingChars="137" w:hanging="241"/>
        <w:jc w:val="left"/>
        <w:rPr>
          <w:rFonts w:ascii="宋体" w:hAnsi="宋体"/>
          <w:sz w:val="18"/>
          <w:szCs w:val="18"/>
        </w:rPr>
      </w:pPr>
      <w:r>
        <w:rPr>
          <w:rFonts w:ascii="宋体" w:hAnsi="宋体" w:cs="Microsoft JhengHei"/>
          <w:spacing w:val="-2"/>
          <w:sz w:val="18"/>
          <w:szCs w:val="18"/>
        </w:rPr>
        <w:t>2</w:t>
      </w:r>
      <w:r>
        <w:rPr>
          <w:rFonts w:ascii="宋体" w:hAnsi="宋体" w:cs="Microsoft JhengHei" w:hint="eastAsia"/>
          <w:sz w:val="18"/>
          <w:szCs w:val="18"/>
        </w:rPr>
        <w:t>．直销</w:t>
      </w:r>
      <w:r>
        <w:rPr>
          <w:rFonts w:ascii="宋体" w:hAnsi="宋体" w:cs="Microsoft JhengHei" w:hint="eastAsia"/>
          <w:spacing w:val="-2"/>
          <w:sz w:val="18"/>
          <w:szCs w:val="18"/>
        </w:rPr>
        <w:t>中</w:t>
      </w:r>
      <w:r>
        <w:rPr>
          <w:rFonts w:ascii="宋体" w:hAnsi="宋体" w:cs="Microsoft JhengHei" w:hint="eastAsia"/>
          <w:sz w:val="18"/>
          <w:szCs w:val="18"/>
        </w:rPr>
        <w:t>心</w:t>
      </w:r>
      <w:r>
        <w:rPr>
          <w:rFonts w:ascii="宋体" w:hAnsi="宋体" w:cs="Microsoft JhengHei" w:hint="eastAsia"/>
          <w:spacing w:val="-2"/>
          <w:sz w:val="18"/>
          <w:szCs w:val="18"/>
        </w:rPr>
        <w:t>办</w:t>
      </w:r>
      <w:r>
        <w:rPr>
          <w:rFonts w:ascii="宋体" w:hAnsi="宋体" w:cs="Microsoft JhengHei" w:hint="eastAsia"/>
          <w:sz w:val="18"/>
          <w:szCs w:val="18"/>
        </w:rPr>
        <w:t>理场外</w:t>
      </w:r>
      <w:r>
        <w:rPr>
          <w:rFonts w:ascii="宋体" w:hAnsi="宋体" w:cs="Microsoft JhengHei" w:hint="eastAsia"/>
          <w:spacing w:val="-2"/>
          <w:sz w:val="18"/>
          <w:szCs w:val="18"/>
        </w:rPr>
        <w:t>申购</w:t>
      </w:r>
      <w:r>
        <w:rPr>
          <w:rFonts w:ascii="宋体" w:hAnsi="宋体" w:cs="Microsoft JhengHei" w:hint="eastAsia"/>
          <w:spacing w:val="-12"/>
          <w:sz w:val="18"/>
          <w:szCs w:val="18"/>
        </w:rPr>
        <w:t>、</w:t>
      </w:r>
      <w:r>
        <w:rPr>
          <w:rFonts w:ascii="宋体" w:hAnsi="宋体" w:cs="Microsoft JhengHei" w:hint="eastAsia"/>
          <w:spacing w:val="-2"/>
          <w:sz w:val="18"/>
          <w:szCs w:val="18"/>
        </w:rPr>
        <w:t>赎回业</w:t>
      </w:r>
      <w:r>
        <w:rPr>
          <w:rFonts w:ascii="宋体" w:hAnsi="宋体" w:cs="Microsoft JhengHei" w:hint="eastAsia"/>
          <w:sz w:val="18"/>
          <w:szCs w:val="18"/>
        </w:rPr>
        <w:t>务</w:t>
      </w:r>
      <w:r>
        <w:rPr>
          <w:rFonts w:ascii="宋体" w:hAnsi="宋体" w:cs="Microsoft JhengHei" w:hint="eastAsia"/>
          <w:spacing w:val="-2"/>
          <w:sz w:val="18"/>
          <w:szCs w:val="18"/>
        </w:rPr>
        <w:t>的</w:t>
      </w:r>
      <w:r>
        <w:rPr>
          <w:rFonts w:ascii="宋体" w:hAnsi="宋体" w:cs="Microsoft JhengHei" w:hint="eastAsia"/>
          <w:sz w:val="18"/>
          <w:szCs w:val="18"/>
        </w:rPr>
        <w:t>时</w:t>
      </w:r>
      <w:r>
        <w:rPr>
          <w:rFonts w:ascii="宋体" w:hAnsi="宋体" w:cs="Microsoft JhengHei" w:hint="eastAsia"/>
          <w:spacing w:val="-2"/>
          <w:sz w:val="18"/>
          <w:szCs w:val="18"/>
        </w:rPr>
        <w:t>间</w:t>
      </w:r>
      <w:r>
        <w:rPr>
          <w:rFonts w:ascii="宋体" w:hAnsi="宋体" w:cs="Microsoft JhengHei" w:hint="eastAsia"/>
          <w:sz w:val="18"/>
          <w:szCs w:val="18"/>
        </w:rPr>
        <w:t>为基金开放日</w:t>
      </w:r>
      <w:r>
        <w:rPr>
          <w:rFonts w:ascii="宋体" w:hAnsi="宋体" w:cs="Microsoft JhengHei"/>
          <w:spacing w:val="-2"/>
          <w:sz w:val="18"/>
          <w:szCs w:val="18"/>
        </w:rPr>
        <w:t xml:space="preserve"> 9</w:t>
      </w:r>
      <w:r>
        <w:rPr>
          <w:rFonts w:ascii="宋体" w:hAnsi="宋体" w:cs="Microsoft JhengHei" w:hint="eastAsia"/>
          <w:spacing w:val="-2"/>
          <w:sz w:val="18"/>
          <w:szCs w:val="18"/>
        </w:rPr>
        <w:t>：0</w:t>
      </w:r>
      <w:r>
        <w:rPr>
          <w:rFonts w:ascii="宋体" w:hAnsi="宋体" w:cs="Microsoft JhengHei"/>
          <w:spacing w:val="-2"/>
          <w:sz w:val="18"/>
          <w:szCs w:val="18"/>
        </w:rPr>
        <w:t>0</w:t>
      </w:r>
      <w:r>
        <w:rPr>
          <w:rFonts w:ascii="宋体" w:hAnsi="宋体" w:cs="Microsoft JhengHei" w:hint="eastAsia"/>
          <w:spacing w:val="-2"/>
          <w:sz w:val="18"/>
          <w:szCs w:val="18"/>
        </w:rPr>
        <w:t>：</w:t>
      </w:r>
      <w:r>
        <w:rPr>
          <w:rFonts w:ascii="宋体" w:hAnsi="宋体" w:cs="Microsoft JhengHei"/>
          <w:spacing w:val="-2"/>
          <w:sz w:val="18"/>
          <w:szCs w:val="18"/>
        </w:rPr>
        <w:t>00</w:t>
      </w:r>
      <w:r>
        <w:rPr>
          <w:rFonts w:ascii="宋体" w:hAnsi="宋体" w:cs="Microsoft JhengHei"/>
          <w:spacing w:val="11"/>
          <w:w w:val="94"/>
          <w:sz w:val="18"/>
          <w:szCs w:val="18"/>
        </w:rPr>
        <w:t xml:space="preserve"> </w:t>
      </w:r>
      <w:r>
        <w:rPr>
          <w:rFonts w:ascii="宋体" w:hAnsi="宋体" w:cs="Microsoft JhengHei" w:hint="eastAsia"/>
          <w:sz w:val="18"/>
          <w:szCs w:val="18"/>
        </w:rPr>
        <w:t>至</w:t>
      </w:r>
      <w:r>
        <w:rPr>
          <w:rFonts w:ascii="宋体" w:hAnsi="宋体" w:cs="Microsoft JhengHei"/>
          <w:spacing w:val="-2"/>
          <w:sz w:val="18"/>
          <w:szCs w:val="18"/>
        </w:rPr>
        <w:t xml:space="preserve"> </w:t>
      </w:r>
      <w:r>
        <w:rPr>
          <w:rFonts w:ascii="宋体" w:hAnsi="宋体" w:cs="Microsoft JhengHei"/>
          <w:sz w:val="18"/>
          <w:szCs w:val="18"/>
        </w:rPr>
        <w:t>1</w:t>
      </w:r>
      <w:r>
        <w:rPr>
          <w:rFonts w:ascii="宋体" w:hAnsi="宋体" w:cs="Microsoft JhengHei" w:hint="eastAsia"/>
          <w:spacing w:val="-2"/>
          <w:sz w:val="18"/>
          <w:szCs w:val="18"/>
        </w:rPr>
        <w:t>4</w:t>
      </w:r>
      <w:r>
        <w:rPr>
          <w:rFonts w:ascii="宋体" w:hAnsi="宋体" w:cs="Microsoft JhengHei" w:hint="eastAsia"/>
          <w:spacing w:val="-12"/>
          <w:sz w:val="18"/>
          <w:szCs w:val="18"/>
        </w:rPr>
        <w:t>：</w:t>
      </w:r>
      <w:r>
        <w:rPr>
          <w:rFonts w:ascii="宋体" w:hAnsi="宋体" w:cs="Microsoft JhengHei" w:hint="eastAsia"/>
          <w:sz w:val="18"/>
          <w:szCs w:val="18"/>
        </w:rPr>
        <w:t>00</w:t>
      </w:r>
      <w:r>
        <w:rPr>
          <w:rFonts w:ascii="宋体" w:hAnsi="宋体" w:cs="Microsoft JhengHei" w:hint="eastAsia"/>
          <w:spacing w:val="-12"/>
          <w:sz w:val="18"/>
          <w:szCs w:val="18"/>
        </w:rPr>
        <w:t>：</w:t>
      </w:r>
      <w:r>
        <w:rPr>
          <w:rFonts w:ascii="宋体" w:hAnsi="宋体" w:cs="Microsoft JhengHei"/>
          <w:spacing w:val="-2"/>
          <w:sz w:val="18"/>
          <w:szCs w:val="18"/>
        </w:rPr>
        <w:t>0</w:t>
      </w:r>
      <w:r>
        <w:rPr>
          <w:rFonts w:ascii="宋体" w:hAnsi="宋体" w:cs="Microsoft JhengHei"/>
          <w:spacing w:val="-12"/>
          <w:sz w:val="18"/>
          <w:szCs w:val="18"/>
        </w:rPr>
        <w:t>0</w:t>
      </w:r>
      <w:r>
        <w:rPr>
          <w:rFonts w:ascii="宋体" w:hAnsi="宋体" w:cs="Microsoft JhengHei" w:hint="eastAsia"/>
          <w:spacing w:val="-2"/>
          <w:sz w:val="18"/>
          <w:szCs w:val="18"/>
        </w:rPr>
        <w:t>（</w:t>
      </w:r>
      <w:r>
        <w:rPr>
          <w:rFonts w:ascii="宋体" w:hAnsi="宋体" w:cs="Microsoft JhengHei" w:hint="eastAsia"/>
          <w:sz w:val="18"/>
          <w:szCs w:val="18"/>
        </w:rPr>
        <w:t>含</w:t>
      </w:r>
      <w:r>
        <w:rPr>
          <w:rFonts w:ascii="宋体" w:hAnsi="宋体" w:cs="Microsoft JhengHei" w:hint="eastAsia"/>
          <w:spacing w:val="-2"/>
          <w:sz w:val="18"/>
          <w:szCs w:val="18"/>
        </w:rPr>
        <w:t>本</w:t>
      </w:r>
      <w:r>
        <w:rPr>
          <w:rFonts w:ascii="宋体" w:hAnsi="宋体" w:cs="Microsoft JhengHei" w:hint="eastAsia"/>
          <w:sz w:val="18"/>
          <w:szCs w:val="18"/>
        </w:rPr>
        <w:t>数</w:t>
      </w:r>
      <w:r>
        <w:rPr>
          <w:rFonts w:ascii="宋体" w:hAnsi="宋体" w:cs="Microsoft JhengHei" w:hint="eastAsia"/>
          <w:spacing w:val="-108"/>
          <w:sz w:val="18"/>
          <w:szCs w:val="18"/>
        </w:rPr>
        <w:t>）</w:t>
      </w:r>
      <w:r>
        <w:rPr>
          <w:rFonts w:ascii="宋体" w:hAnsi="宋体" w:cs="Microsoft JhengHei" w:hint="eastAsia"/>
          <w:spacing w:val="-12"/>
          <w:sz w:val="18"/>
          <w:szCs w:val="18"/>
        </w:rPr>
        <w:t>)，</w:t>
      </w:r>
      <w:r>
        <w:rPr>
          <w:rFonts w:ascii="宋体" w:hAnsi="宋体" w:cs="Microsoft JhengHei" w:hint="eastAsia"/>
          <w:sz w:val="18"/>
          <w:szCs w:val="18"/>
        </w:rPr>
        <w:t>对于投资者在开放日14：00：00以后提交的上述交易申请，直销中心视为下一开放日的交易申请进</w:t>
      </w:r>
      <w:r>
        <w:rPr>
          <w:rFonts w:ascii="宋体" w:hAnsi="宋体" w:cs="Microsoft JhengHei" w:hint="eastAsia"/>
          <w:spacing w:val="-2"/>
          <w:sz w:val="18"/>
          <w:szCs w:val="18"/>
        </w:rPr>
        <w:t>行</w:t>
      </w:r>
      <w:r>
        <w:rPr>
          <w:rFonts w:ascii="宋体" w:hAnsi="宋体" w:cs="Microsoft JhengHei" w:hint="eastAsia"/>
          <w:sz w:val="18"/>
          <w:szCs w:val="18"/>
        </w:rPr>
        <w:t>处理，投资者如有异议，须在</w:t>
      </w:r>
      <w:r>
        <w:rPr>
          <w:rFonts w:ascii="宋体" w:hAnsi="宋体" w:hint="eastAsia"/>
          <w:sz w:val="18"/>
          <w:szCs w:val="18"/>
        </w:rPr>
        <w:t>上述交易时间内</w:t>
      </w:r>
      <w:r>
        <w:rPr>
          <w:rFonts w:ascii="宋体" w:hAnsi="宋体" w:cs="Microsoft JhengHei" w:hint="eastAsia"/>
          <w:sz w:val="18"/>
          <w:szCs w:val="18"/>
        </w:rPr>
        <w:t>向直销中心提出撤销申请。</w:t>
      </w:r>
      <w:r>
        <w:rPr>
          <w:rFonts w:ascii="宋体" w:hAnsi="宋体" w:hint="eastAsia"/>
          <w:sz w:val="18"/>
          <w:szCs w:val="18"/>
        </w:rPr>
        <w:t>投资者在上述交易时间内提交申购申请时，</w:t>
      </w:r>
      <w:r>
        <w:rPr>
          <w:rFonts w:hint="eastAsia"/>
          <w:sz w:val="18"/>
          <w:szCs w:val="18"/>
        </w:rPr>
        <w:t>须全额交付申购款项，并在规定的截止时间前划到本公司指定的直销专户上</w:t>
      </w:r>
      <w:r>
        <w:rPr>
          <w:rFonts w:ascii="宋体" w:hAnsi="宋体" w:hint="eastAsia"/>
          <w:sz w:val="18"/>
          <w:szCs w:val="18"/>
        </w:rPr>
        <w:t>，资金到账的截止时间为有效申请日的14：15：00（含本数）。到账时间以本公司直销专户银行反馈时间为准。</w:t>
      </w:r>
      <w:r>
        <w:rPr>
          <w:rFonts w:hint="eastAsia"/>
          <w:sz w:val="18"/>
          <w:szCs w:val="18"/>
        </w:rPr>
        <w:t>在相关法律法规</w:t>
      </w:r>
      <w:r>
        <w:rPr>
          <w:rFonts w:ascii="宋体" w:hAnsi="宋体" w:hint="eastAsia"/>
          <w:sz w:val="18"/>
          <w:szCs w:val="18"/>
        </w:rPr>
        <w:t>、基金合同</w:t>
      </w:r>
      <w:r>
        <w:rPr>
          <w:rFonts w:hint="eastAsia"/>
          <w:sz w:val="18"/>
          <w:szCs w:val="18"/>
        </w:rPr>
        <w:t>允许的范围内，本公司基于保护现有基金份额持有人利益的考虑</w:t>
      </w:r>
      <w:r>
        <w:rPr>
          <w:rFonts w:ascii="宋体" w:hAnsi="宋体" w:hint="eastAsia"/>
          <w:sz w:val="18"/>
          <w:szCs w:val="18"/>
        </w:rPr>
        <w:t>有权拒绝某笔申购。</w:t>
      </w:r>
      <w:r>
        <w:rPr>
          <w:rFonts w:ascii="宋体" w:hAnsi="宋体" w:cs="Microsoft JhengHei" w:hint="eastAsia"/>
          <w:sz w:val="18"/>
          <w:szCs w:val="18"/>
        </w:rPr>
        <w:t>请投资者充分考虑资金在途时间，</w:t>
      </w:r>
      <w:r>
        <w:rPr>
          <w:rFonts w:ascii="宋体" w:hAnsi="宋体" w:hint="eastAsia"/>
          <w:sz w:val="18"/>
          <w:szCs w:val="18"/>
        </w:rPr>
        <w:t>尽早划付资金，</w:t>
      </w:r>
      <w:r>
        <w:rPr>
          <w:rFonts w:hint="eastAsia"/>
          <w:sz w:val="18"/>
          <w:szCs w:val="18"/>
        </w:rPr>
        <w:t>以免影响场外申购申请的有效性</w:t>
      </w:r>
      <w:r>
        <w:rPr>
          <w:rFonts w:ascii="宋体" w:hAnsi="宋体" w:hint="eastAsia"/>
          <w:sz w:val="18"/>
          <w:szCs w:val="18"/>
        </w:rPr>
        <w:t>。</w:t>
      </w:r>
    </w:p>
    <w:p w:rsidR="00185A75" w:rsidRDefault="00A06129">
      <w:pPr>
        <w:widowControl/>
        <w:tabs>
          <w:tab w:val="left" w:pos="10915"/>
        </w:tabs>
        <w:autoSpaceDE w:val="0"/>
        <w:autoSpaceDN w:val="0"/>
        <w:adjustRightInd w:val="0"/>
        <w:spacing w:line="360" w:lineRule="exact"/>
        <w:ind w:leftChars="428" w:left="899" w:rightChars="201" w:right="422" w:firstLineChars="45" w:firstLine="79"/>
        <w:jc w:val="left"/>
        <w:rPr>
          <w:rFonts w:ascii="宋体" w:hAnsi="宋体" w:cs="Microsoft JhengHei"/>
          <w:sz w:val="18"/>
          <w:szCs w:val="18"/>
        </w:rPr>
      </w:pPr>
      <w:r>
        <w:rPr>
          <w:rFonts w:ascii="宋体" w:hAnsi="宋体" w:cs="Microsoft JhengHei" w:hint="eastAsia"/>
          <w:spacing w:val="-2"/>
          <w:sz w:val="18"/>
          <w:szCs w:val="18"/>
        </w:rPr>
        <w:t>3</w:t>
      </w:r>
      <w:r>
        <w:rPr>
          <w:rFonts w:ascii="宋体" w:hAnsi="宋体" w:cs="Microsoft JhengHei" w:hint="eastAsia"/>
          <w:sz w:val="18"/>
          <w:szCs w:val="18"/>
        </w:rPr>
        <w:t>．电子交易的时间以本公司传真、电子邮件系统记录的收到时间为准。使用电子邮件交易时应使用预留的指定交易邮箱发送交易申请表。</w:t>
      </w:r>
    </w:p>
    <w:p w:rsidR="00185A75" w:rsidRDefault="00A06129">
      <w:pPr>
        <w:widowControl/>
        <w:tabs>
          <w:tab w:val="left" w:pos="10915"/>
        </w:tabs>
        <w:autoSpaceDE w:val="0"/>
        <w:autoSpaceDN w:val="0"/>
        <w:adjustRightInd w:val="0"/>
        <w:spacing w:line="360" w:lineRule="exact"/>
        <w:ind w:leftChars="473" w:left="1234" w:rightChars="201" w:right="422" w:hangingChars="134" w:hanging="241"/>
        <w:jc w:val="left"/>
        <w:rPr>
          <w:rFonts w:ascii="宋体" w:hAnsi="宋体" w:cs="Microsoft JhengHei"/>
          <w:sz w:val="18"/>
          <w:szCs w:val="18"/>
        </w:rPr>
      </w:pPr>
      <w:r>
        <w:rPr>
          <w:rFonts w:ascii="宋体" w:hAnsi="宋体" w:cs="Microsoft JhengHei" w:hint="eastAsia"/>
          <w:sz w:val="18"/>
          <w:szCs w:val="18"/>
        </w:rPr>
        <w:t>4．投资者在进行交易前，应接受基金销售机构对其风险承受能力进行必要的调查和评价，同时也应了解所投资基金产品的风险等级。</w:t>
      </w:r>
    </w:p>
    <w:p w:rsidR="00185A75" w:rsidRDefault="00A06129">
      <w:pPr>
        <w:widowControl/>
        <w:tabs>
          <w:tab w:val="left" w:pos="10915"/>
        </w:tabs>
        <w:autoSpaceDE w:val="0"/>
        <w:autoSpaceDN w:val="0"/>
        <w:adjustRightInd w:val="0"/>
        <w:spacing w:line="360" w:lineRule="exact"/>
        <w:ind w:leftChars="473" w:left="1234" w:rightChars="201" w:right="422" w:hangingChars="134" w:hanging="241"/>
        <w:jc w:val="left"/>
        <w:rPr>
          <w:rFonts w:ascii="宋体" w:hAnsi="宋体" w:cs="Microsoft JhengHei"/>
          <w:sz w:val="18"/>
          <w:szCs w:val="18"/>
        </w:rPr>
      </w:pPr>
      <w:r>
        <w:rPr>
          <w:rFonts w:ascii="宋体" w:hAnsi="宋体" w:cs="Microsoft JhengHei" w:hint="eastAsia"/>
          <w:sz w:val="18"/>
          <w:szCs w:val="18"/>
        </w:rPr>
        <w:t>5．本公司对投资者提供的所需材料仅作表面真实性审查。机构投资者凭《印鉴卡》中的预留印鉴进行的交易行为均视为投资者本单位所为</w:t>
      </w:r>
      <w:r>
        <w:rPr>
          <w:rFonts w:ascii="宋体" w:hAnsi="宋体" w:cs="Microsoft JhengHei" w:hint="eastAsia"/>
          <w:spacing w:val="-2"/>
          <w:sz w:val="18"/>
          <w:szCs w:val="18"/>
        </w:rPr>
        <w:t>，</w:t>
      </w:r>
      <w:r>
        <w:rPr>
          <w:rFonts w:ascii="宋体" w:hAnsi="宋体" w:cs="Microsoft JhengHei" w:hint="eastAsia"/>
          <w:sz w:val="18"/>
          <w:szCs w:val="18"/>
        </w:rPr>
        <w:t>由此造</w:t>
      </w:r>
      <w:r>
        <w:rPr>
          <w:rFonts w:ascii="宋体" w:hAnsi="宋体" w:cs="Microsoft JhengHei" w:hint="eastAsia"/>
          <w:spacing w:val="-2"/>
          <w:sz w:val="18"/>
          <w:szCs w:val="18"/>
        </w:rPr>
        <w:t>成</w:t>
      </w:r>
      <w:r>
        <w:rPr>
          <w:rFonts w:ascii="宋体" w:hAnsi="宋体" w:cs="Microsoft JhengHei" w:hint="eastAsia"/>
          <w:sz w:val="18"/>
          <w:szCs w:val="18"/>
        </w:rPr>
        <w:t>的</w:t>
      </w:r>
      <w:r>
        <w:rPr>
          <w:rFonts w:ascii="宋体" w:hAnsi="宋体" w:cs="Microsoft JhengHei" w:hint="eastAsia"/>
          <w:spacing w:val="-2"/>
          <w:sz w:val="18"/>
          <w:szCs w:val="18"/>
        </w:rPr>
        <w:t>后</w:t>
      </w:r>
      <w:r>
        <w:rPr>
          <w:rFonts w:ascii="宋体" w:hAnsi="宋体" w:cs="Microsoft JhengHei" w:hint="eastAsia"/>
          <w:sz w:val="18"/>
          <w:szCs w:val="18"/>
        </w:rPr>
        <w:t>果</w:t>
      </w:r>
      <w:r>
        <w:rPr>
          <w:rFonts w:ascii="宋体" w:hAnsi="宋体" w:cs="Microsoft JhengHei" w:hint="eastAsia"/>
          <w:spacing w:val="-2"/>
          <w:sz w:val="18"/>
          <w:szCs w:val="18"/>
        </w:rPr>
        <w:t>由</w:t>
      </w:r>
      <w:r>
        <w:rPr>
          <w:rFonts w:ascii="宋体" w:hAnsi="宋体" w:cs="Microsoft JhengHei" w:hint="eastAsia"/>
          <w:sz w:val="18"/>
          <w:szCs w:val="18"/>
        </w:rPr>
        <w:t>投</w:t>
      </w:r>
      <w:r>
        <w:rPr>
          <w:rFonts w:ascii="宋体" w:hAnsi="宋体" w:cs="Microsoft JhengHei" w:hint="eastAsia"/>
          <w:spacing w:val="-2"/>
          <w:sz w:val="18"/>
          <w:szCs w:val="18"/>
        </w:rPr>
        <w:t>资</w:t>
      </w:r>
      <w:r>
        <w:rPr>
          <w:rFonts w:ascii="宋体" w:hAnsi="宋体" w:cs="Microsoft JhengHei" w:hint="eastAsia"/>
          <w:sz w:val="18"/>
          <w:szCs w:val="18"/>
        </w:rPr>
        <w:t>者</w:t>
      </w:r>
      <w:r>
        <w:rPr>
          <w:rFonts w:ascii="宋体" w:hAnsi="宋体" w:cs="Microsoft JhengHei" w:hint="eastAsia"/>
          <w:spacing w:val="-2"/>
          <w:sz w:val="18"/>
          <w:szCs w:val="18"/>
        </w:rPr>
        <w:t>承</w:t>
      </w:r>
      <w:r>
        <w:rPr>
          <w:rFonts w:ascii="宋体" w:hAnsi="宋体" w:cs="Microsoft JhengHei" w:hint="eastAsia"/>
          <w:sz w:val="18"/>
          <w:szCs w:val="18"/>
        </w:rPr>
        <w:t>担。</w:t>
      </w:r>
    </w:p>
    <w:p w:rsidR="00185A75" w:rsidRDefault="00A06129">
      <w:pPr>
        <w:widowControl/>
        <w:tabs>
          <w:tab w:val="left" w:pos="10915"/>
        </w:tabs>
        <w:autoSpaceDE w:val="0"/>
        <w:autoSpaceDN w:val="0"/>
        <w:adjustRightInd w:val="0"/>
        <w:spacing w:line="360" w:lineRule="exact"/>
        <w:ind w:leftChars="428" w:left="899" w:rightChars="201" w:right="422" w:firstLineChars="45" w:firstLine="81"/>
        <w:jc w:val="left"/>
        <w:rPr>
          <w:rFonts w:ascii="宋体" w:hAnsi="宋体" w:cs="Microsoft JhengHei"/>
          <w:sz w:val="18"/>
          <w:szCs w:val="18"/>
        </w:rPr>
      </w:pPr>
      <w:r>
        <w:rPr>
          <w:rFonts w:ascii="宋体" w:hAnsi="宋体" w:cs="Microsoft JhengHei" w:hint="eastAsia"/>
          <w:sz w:val="18"/>
          <w:szCs w:val="18"/>
        </w:rPr>
        <w:t>6．如发生巨额赎回或不可抗力等情形，具体处理办法以该基金的</w:t>
      </w:r>
      <w:r>
        <w:rPr>
          <w:rFonts w:ascii="宋体" w:hAnsi="宋体" w:hint="eastAsia"/>
          <w:sz w:val="18"/>
          <w:szCs w:val="18"/>
        </w:rPr>
        <w:t>基金</w:t>
      </w:r>
      <w:r>
        <w:rPr>
          <w:rFonts w:ascii="宋体" w:hAnsi="宋体"/>
          <w:sz w:val="18"/>
          <w:szCs w:val="18"/>
        </w:rPr>
        <w:t>合同</w:t>
      </w:r>
      <w:r>
        <w:rPr>
          <w:rFonts w:ascii="宋体" w:hAnsi="宋体" w:hint="eastAsia"/>
          <w:sz w:val="18"/>
          <w:szCs w:val="18"/>
        </w:rPr>
        <w:t>、</w:t>
      </w:r>
      <w:r>
        <w:rPr>
          <w:rFonts w:ascii="宋体" w:hAnsi="宋体" w:cs="Microsoft JhengHei" w:hint="eastAsia"/>
          <w:sz w:val="18"/>
          <w:szCs w:val="18"/>
        </w:rPr>
        <w:t>最新的招募说明书及相关公告为准。</w:t>
      </w:r>
    </w:p>
    <w:p w:rsidR="00185A75" w:rsidRDefault="00A06129">
      <w:pPr>
        <w:widowControl/>
        <w:tabs>
          <w:tab w:val="left" w:pos="10915"/>
        </w:tabs>
        <w:autoSpaceDE w:val="0"/>
        <w:autoSpaceDN w:val="0"/>
        <w:adjustRightInd w:val="0"/>
        <w:spacing w:line="360" w:lineRule="exact"/>
        <w:ind w:leftChars="473" w:left="1234" w:rightChars="201" w:right="422" w:hangingChars="134" w:hanging="241"/>
        <w:jc w:val="left"/>
        <w:rPr>
          <w:rFonts w:ascii="宋体" w:hAnsi="宋体" w:cs="Microsoft JhengHei"/>
          <w:sz w:val="18"/>
          <w:szCs w:val="18"/>
        </w:rPr>
      </w:pPr>
      <w:r>
        <w:rPr>
          <w:rFonts w:ascii="宋体" w:hAnsi="宋体" w:cs="Microsoft JhengHei" w:hint="eastAsia"/>
          <w:sz w:val="18"/>
          <w:szCs w:val="18"/>
        </w:rPr>
        <w:t>7．投资者办理ETF场外份额的申购、赎回业务的数额限制以该基金的基金合同、最新的招募说明书及相关公告为准。</w:t>
      </w:r>
    </w:p>
    <w:p w:rsidR="00185A75" w:rsidRDefault="00A06129">
      <w:pPr>
        <w:widowControl/>
        <w:tabs>
          <w:tab w:val="left" w:pos="10915"/>
        </w:tabs>
        <w:autoSpaceDE w:val="0"/>
        <w:autoSpaceDN w:val="0"/>
        <w:adjustRightInd w:val="0"/>
        <w:spacing w:line="360" w:lineRule="exact"/>
        <w:ind w:leftChars="472" w:left="1232" w:rightChars="201" w:right="422" w:hangingChars="137" w:hanging="241"/>
        <w:jc w:val="left"/>
        <w:rPr>
          <w:rFonts w:ascii="宋体" w:hAnsi="宋体" w:cs="Microsoft JhengHei"/>
          <w:sz w:val="18"/>
          <w:szCs w:val="18"/>
        </w:rPr>
      </w:pPr>
      <w:r>
        <w:rPr>
          <w:rFonts w:ascii="宋体" w:hAnsi="宋体" w:cs="Microsoft JhengHei" w:hint="eastAsia"/>
          <w:spacing w:val="-2"/>
          <w:sz w:val="18"/>
          <w:szCs w:val="18"/>
        </w:rPr>
        <w:t>8</w:t>
      </w:r>
      <w:r>
        <w:rPr>
          <w:rFonts w:ascii="宋体" w:hAnsi="宋体" w:cs="Microsoft JhengHei" w:hint="eastAsia"/>
          <w:sz w:val="18"/>
          <w:szCs w:val="18"/>
        </w:rPr>
        <w:t>．投资者应准确、完整填写业务表单内容，如提交的申请表单有填错、填漏或填写不清晰的情况，直销中心有权要求投资者在交易时间内补正后重新传真至直销中心；基金名称与基金代码不一致，金额或份额的大小写不一致时，本申请无效。</w:t>
      </w:r>
    </w:p>
    <w:p w:rsidR="00185A75" w:rsidRDefault="00A06129">
      <w:pPr>
        <w:widowControl/>
        <w:tabs>
          <w:tab w:val="left" w:pos="10915"/>
        </w:tabs>
        <w:autoSpaceDE w:val="0"/>
        <w:autoSpaceDN w:val="0"/>
        <w:adjustRightInd w:val="0"/>
        <w:spacing w:line="360" w:lineRule="exact"/>
        <w:ind w:leftChars="473" w:left="1357" w:rightChars="201" w:right="422" w:hangingChars="202" w:hanging="364"/>
        <w:jc w:val="left"/>
        <w:rPr>
          <w:rFonts w:ascii="宋体" w:hAnsi="宋体" w:cs="Microsoft JhengHei"/>
          <w:sz w:val="18"/>
          <w:szCs w:val="18"/>
        </w:rPr>
      </w:pPr>
      <w:r>
        <w:rPr>
          <w:rFonts w:ascii="宋体" w:hAnsi="宋体" w:cs="Microsoft JhengHei" w:hint="eastAsia"/>
          <w:sz w:val="18"/>
          <w:szCs w:val="18"/>
        </w:rPr>
        <w:t>9．本公司直销中心T日受理业务申请，并不表示对本申请予以确认，</w:t>
      </w:r>
      <w:r>
        <w:rPr>
          <w:rFonts w:ascii="宋体" w:hAnsi="宋体" w:cs="Microsoft JhengHei" w:hint="eastAsia"/>
          <w:spacing w:val="-2"/>
          <w:sz w:val="18"/>
          <w:szCs w:val="18"/>
        </w:rPr>
        <w:t>最</w:t>
      </w:r>
      <w:r>
        <w:rPr>
          <w:rFonts w:ascii="宋体" w:hAnsi="宋体" w:cs="Microsoft JhengHei" w:hint="eastAsia"/>
          <w:sz w:val="18"/>
          <w:szCs w:val="18"/>
        </w:rPr>
        <w:t>终</w:t>
      </w:r>
      <w:r>
        <w:rPr>
          <w:rFonts w:ascii="宋体" w:hAnsi="宋体" w:cs="Microsoft JhengHei" w:hint="eastAsia"/>
          <w:spacing w:val="-2"/>
          <w:sz w:val="18"/>
          <w:szCs w:val="18"/>
        </w:rPr>
        <w:t>结</w:t>
      </w:r>
      <w:r>
        <w:rPr>
          <w:rFonts w:ascii="宋体" w:hAnsi="宋体" w:cs="Microsoft JhengHei" w:hint="eastAsia"/>
          <w:sz w:val="18"/>
          <w:szCs w:val="18"/>
        </w:rPr>
        <w:t>果</w:t>
      </w:r>
      <w:r>
        <w:rPr>
          <w:rFonts w:ascii="宋体" w:hAnsi="宋体" w:cs="Microsoft JhengHei" w:hint="eastAsia"/>
          <w:spacing w:val="-2"/>
          <w:sz w:val="18"/>
          <w:szCs w:val="18"/>
        </w:rPr>
        <w:t>以</w:t>
      </w:r>
      <w:r>
        <w:rPr>
          <w:rFonts w:ascii="宋体" w:hAnsi="宋体" w:cs="Microsoft JhengHei" w:hint="eastAsia"/>
          <w:sz w:val="18"/>
          <w:szCs w:val="18"/>
        </w:rPr>
        <w:t>基</w:t>
      </w:r>
      <w:r>
        <w:rPr>
          <w:rFonts w:ascii="宋体" w:hAnsi="宋体" w:cs="Microsoft JhengHei" w:hint="eastAsia"/>
          <w:spacing w:val="-2"/>
          <w:sz w:val="18"/>
          <w:szCs w:val="18"/>
        </w:rPr>
        <w:t>金</w:t>
      </w:r>
      <w:r>
        <w:rPr>
          <w:rFonts w:ascii="宋体" w:hAnsi="宋体" w:cs="Microsoft JhengHei" w:hint="eastAsia"/>
          <w:sz w:val="18"/>
          <w:szCs w:val="18"/>
        </w:rPr>
        <w:t>注</w:t>
      </w:r>
      <w:r>
        <w:rPr>
          <w:rFonts w:ascii="宋体" w:hAnsi="宋体" w:cs="Microsoft JhengHei" w:hint="eastAsia"/>
          <w:spacing w:val="-2"/>
          <w:sz w:val="18"/>
          <w:szCs w:val="18"/>
        </w:rPr>
        <w:t>册</w:t>
      </w:r>
      <w:r>
        <w:rPr>
          <w:rFonts w:ascii="宋体" w:hAnsi="宋体" w:cs="Microsoft JhengHei" w:hint="eastAsia"/>
          <w:sz w:val="18"/>
          <w:szCs w:val="18"/>
        </w:rPr>
        <w:t>登记</w:t>
      </w:r>
      <w:r>
        <w:rPr>
          <w:rFonts w:ascii="宋体" w:hAnsi="宋体" w:cs="Microsoft JhengHei" w:hint="eastAsia"/>
          <w:spacing w:val="-2"/>
          <w:sz w:val="18"/>
          <w:szCs w:val="18"/>
        </w:rPr>
        <w:t>机</w:t>
      </w:r>
      <w:r>
        <w:rPr>
          <w:rFonts w:ascii="宋体" w:hAnsi="宋体" w:cs="Microsoft JhengHei" w:hint="eastAsia"/>
          <w:sz w:val="18"/>
          <w:szCs w:val="18"/>
        </w:rPr>
        <w:t>构</w:t>
      </w:r>
      <w:r>
        <w:rPr>
          <w:rFonts w:ascii="宋体" w:hAnsi="宋体" w:cs="Microsoft JhengHei" w:hint="eastAsia"/>
          <w:spacing w:val="-2"/>
          <w:sz w:val="18"/>
          <w:szCs w:val="18"/>
        </w:rPr>
        <w:t>的</w:t>
      </w:r>
      <w:r>
        <w:rPr>
          <w:rFonts w:ascii="宋体" w:hAnsi="宋体" w:cs="Microsoft JhengHei" w:hint="eastAsia"/>
          <w:sz w:val="18"/>
          <w:szCs w:val="18"/>
        </w:rPr>
        <w:t>确认为</w:t>
      </w:r>
      <w:r>
        <w:rPr>
          <w:rFonts w:ascii="宋体" w:hAnsi="宋体" w:cs="Microsoft JhengHei" w:hint="eastAsia"/>
          <w:spacing w:val="-2"/>
          <w:sz w:val="18"/>
          <w:szCs w:val="18"/>
        </w:rPr>
        <w:t>准</w:t>
      </w:r>
      <w:r>
        <w:rPr>
          <w:rFonts w:ascii="宋体" w:hAnsi="宋体" w:cs="Microsoft JhengHei" w:hint="eastAsia"/>
          <w:sz w:val="18"/>
          <w:szCs w:val="18"/>
        </w:rPr>
        <w:t>。投资者一般应于T+1日查询最终结果，但基金合同另有规定的除外。</w:t>
      </w:r>
    </w:p>
    <w:p w:rsidR="00185A75" w:rsidRDefault="00A06129">
      <w:pPr>
        <w:widowControl/>
        <w:tabs>
          <w:tab w:val="left" w:pos="10915"/>
        </w:tabs>
        <w:autoSpaceDE w:val="0"/>
        <w:autoSpaceDN w:val="0"/>
        <w:adjustRightInd w:val="0"/>
        <w:spacing w:line="360" w:lineRule="exact"/>
        <w:ind w:leftChars="428" w:left="899" w:rightChars="66" w:right="139" w:firstLineChars="45" w:firstLine="79"/>
        <w:jc w:val="left"/>
        <w:rPr>
          <w:rFonts w:ascii="宋体" w:hAnsi="宋体" w:cs="Microsoft JhengHei"/>
          <w:position w:val="-2"/>
          <w:sz w:val="18"/>
          <w:szCs w:val="18"/>
        </w:rPr>
      </w:pPr>
      <w:r>
        <w:rPr>
          <w:rFonts w:ascii="宋体" w:hAnsi="宋体" w:cs="Microsoft JhengHei"/>
          <w:spacing w:val="-2"/>
          <w:sz w:val="18"/>
          <w:szCs w:val="18"/>
        </w:rPr>
        <w:t>1</w:t>
      </w:r>
      <w:r>
        <w:rPr>
          <w:rFonts w:ascii="宋体" w:hAnsi="宋体" w:cs="Microsoft JhengHei" w:hint="eastAsia"/>
          <w:spacing w:val="-2"/>
          <w:sz w:val="18"/>
          <w:szCs w:val="18"/>
        </w:rPr>
        <w:t>0</w:t>
      </w:r>
      <w:r>
        <w:rPr>
          <w:rFonts w:ascii="宋体" w:hAnsi="宋体" w:cs="Microsoft JhengHei" w:hint="eastAsia"/>
          <w:sz w:val="18"/>
          <w:szCs w:val="18"/>
        </w:rPr>
        <w:t>．</w:t>
      </w:r>
      <w:r>
        <w:rPr>
          <w:rFonts w:ascii="宋体" w:hAnsi="宋体" w:cs="Microsoft JhengHei" w:hint="eastAsia"/>
          <w:position w:val="-2"/>
          <w:sz w:val="18"/>
          <w:szCs w:val="18"/>
        </w:rPr>
        <w:t>投资者应将</w:t>
      </w:r>
      <w:r>
        <w:rPr>
          <w:rFonts w:ascii="宋体" w:hAnsi="宋体" w:cs="Microsoft JhengHei" w:hint="eastAsia"/>
          <w:spacing w:val="-5"/>
          <w:position w:val="-2"/>
          <w:sz w:val="18"/>
          <w:szCs w:val="18"/>
        </w:rPr>
        <w:t>申</w:t>
      </w:r>
      <w:r>
        <w:rPr>
          <w:rFonts w:ascii="宋体" w:hAnsi="宋体" w:cs="Microsoft JhengHei" w:hint="eastAsia"/>
          <w:position w:val="-2"/>
          <w:sz w:val="18"/>
          <w:szCs w:val="18"/>
        </w:rPr>
        <w:t>购款项</w:t>
      </w:r>
      <w:r>
        <w:rPr>
          <w:rFonts w:ascii="宋体" w:hAnsi="宋体" w:cs="Microsoft JhengHei" w:hint="eastAsia"/>
          <w:spacing w:val="-5"/>
          <w:position w:val="-2"/>
          <w:sz w:val="18"/>
          <w:szCs w:val="18"/>
        </w:rPr>
        <w:t>划</w:t>
      </w:r>
      <w:r>
        <w:rPr>
          <w:rFonts w:ascii="宋体" w:hAnsi="宋体" w:cs="Microsoft JhengHei" w:hint="eastAsia"/>
          <w:position w:val="-2"/>
          <w:sz w:val="18"/>
          <w:szCs w:val="18"/>
        </w:rPr>
        <w:t>入以下任一</w:t>
      </w:r>
      <w:r>
        <w:rPr>
          <w:rFonts w:ascii="宋体" w:hAnsi="宋体" w:cs="Microsoft JhengHei" w:hint="eastAsia"/>
          <w:spacing w:val="-5"/>
          <w:position w:val="-2"/>
          <w:sz w:val="18"/>
          <w:szCs w:val="18"/>
        </w:rPr>
        <w:t>直</w:t>
      </w:r>
      <w:r>
        <w:rPr>
          <w:rFonts w:ascii="宋体" w:hAnsi="宋体" w:cs="Microsoft JhengHei" w:hint="eastAsia"/>
          <w:position w:val="-2"/>
          <w:sz w:val="18"/>
          <w:szCs w:val="18"/>
        </w:rPr>
        <w:t>销专</w:t>
      </w:r>
      <w:r>
        <w:rPr>
          <w:rFonts w:ascii="宋体" w:hAnsi="宋体" w:cs="Microsoft JhengHei" w:hint="eastAsia"/>
          <w:spacing w:val="-5"/>
          <w:position w:val="-2"/>
          <w:sz w:val="18"/>
          <w:szCs w:val="18"/>
        </w:rPr>
        <w:t>户</w:t>
      </w:r>
      <w:r>
        <w:rPr>
          <w:rFonts w:ascii="宋体" w:hAnsi="宋体" w:cs="Microsoft JhengHei" w:hint="eastAsia"/>
          <w:position w:val="-2"/>
          <w:sz w:val="18"/>
          <w:szCs w:val="18"/>
        </w:rPr>
        <w:t>：</w:t>
      </w:r>
    </w:p>
    <w:tbl>
      <w:tblPr>
        <w:tblW w:w="11174" w:type="dxa"/>
        <w:jc w:val="center"/>
        <w:tblLayout w:type="fixed"/>
        <w:tblLook w:val="04A0" w:firstRow="1" w:lastRow="0" w:firstColumn="1" w:lastColumn="0" w:noHBand="0" w:noVBand="1"/>
      </w:tblPr>
      <w:tblGrid>
        <w:gridCol w:w="1824"/>
        <w:gridCol w:w="3079"/>
        <w:gridCol w:w="3079"/>
        <w:gridCol w:w="3192"/>
      </w:tblGrid>
      <w:tr w:rsidR="00185A75">
        <w:trPr>
          <w:trHeight w:val="300"/>
          <w:jc w:val="center"/>
        </w:trPr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5A75" w:rsidRDefault="00185A7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A75" w:rsidRDefault="00A061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直销专户 1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A75" w:rsidRDefault="00A061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直销专户 2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85A75" w:rsidRDefault="00A061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直销专户 3</w:t>
            </w:r>
          </w:p>
        </w:tc>
      </w:tr>
      <w:tr w:rsidR="00185A75">
        <w:trPr>
          <w:trHeight w:val="285"/>
          <w:jc w:val="center"/>
        </w:trPr>
        <w:tc>
          <w:tcPr>
            <w:tcW w:w="17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A75" w:rsidRDefault="00A0612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银行户名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A75" w:rsidRDefault="00A0612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易方达基金管理有限公司直销专户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A75" w:rsidRDefault="00A06129"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易方达基金管理有限公司直销专户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85A75" w:rsidRDefault="00A06129"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易方达基金管理有限公司直销专户</w:t>
            </w:r>
          </w:p>
        </w:tc>
      </w:tr>
      <w:tr w:rsidR="00185A75">
        <w:trPr>
          <w:trHeight w:val="60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A75" w:rsidRDefault="00A0612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开户银行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A75" w:rsidRDefault="00A0612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中国工商银行股份有限公司广州国际金融城支行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A75" w:rsidRDefault="00A0612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中国银行股份有限公司广东省分行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85A75" w:rsidRDefault="00A0612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中国光大银行股份有限公司广州分行</w:t>
            </w:r>
          </w:p>
        </w:tc>
      </w:tr>
      <w:tr w:rsidR="00185A75">
        <w:trPr>
          <w:trHeight w:val="285"/>
          <w:jc w:val="center"/>
        </w:trPr>
        <w:tc>
          <w:tcPr>
            <w:tcW w:w="17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A75" w:rsidRDefault="00A0612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银行账号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A75" w:rsidRDefault="00A0612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3602031419200088891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A75" w:rsidRDefault="00A06129"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665257735480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85A75" w:rsidRDefault="00A06129"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38610188001523930</w:t>
            </w:r>
          </w:p>
        </w:tc>
      </w:tr>
      <w:tr w:rsidR="00185A75">
        <w:trPr>
          <w:trHeight w:val="285"/>
          <w:jc w:val="center"/>
        </w:trPr>
        <w:tc>
          <w:tcPr>
            <w:tcW w:w="17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A75" w:rsidRDefault="00A0612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人行支付系统行号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A75" w:rsidRDefault="00A0612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102581000257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A75" w:rsidRDefault="00A06129"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104581003017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85A75" w:rsidRDefault="00A06129"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303581038618</w:t>
            </w:r>
          </w:p>
        </w:tc>
      </w:tr>
      <w:tr w:rsidR="00185A75">
        <w:trPr>
          <w:trHeight w:val="285"/>
          <w:jc w:val="center"/>
        </w:trPr>
        <w:tc>
          <w:tcPr>
            <w:tcW w:w="17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85A75" w:rsidRDefault="00A0612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开户行所在地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85A75" w:rsidRDefault="00A06129"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广东省广州市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85A75" w:rsidRDefault="00A0612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广东省广州市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5A75" w:rsidRDefault="00A06129"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广东省广州市</w:t>
            </w:r>
          </w:p>
        </w:tc>
      </w:tr>
    </w:tbl>
    <w:p w:rsidR="00185A75" w:rsidRDefault="00A06129">
      <w:pPr>
        <w:tabs>
          <w:tab w:val="left" w:pos="10915"/>
        </w:tabs>
        <w:autoSpaceDE w:val="0"/>
        <w:autoSpaceDN w:val="0"/>
        <w:adjustRightInd w:val="0"/>
        <w:spacing w:line="360" w:lineRule="exact"/>
        <w:ind w:leftChars="428" w:left="899" w:rightChars="66" w:right="139" w:firstLineChars="45" w:firstLine="81"/>
        <w:rPr>
          <w:rFonts w:ascii="宋体" w:hAnsi="宋体" w:cs="Microsoft JhengHei"/>
          <w:sz w:val="18"/>
          <w:szCs w:val="18"/>
        </w:rPr>
      </w:pPr>
      <w:r>
        <w:rPr>
          <w:rFonts w:ascii="宋体" w:hAnsi="宋体" w:cs="Microsoft JhengHei" w:hint="eastAsia"/>
          <w:sz w:val="18"/>
          <w:szCs w:val="18"/>
        </w:rPr>
        <w:t xml:space="preserve">    注：本公司其他直销专户（交行/建行/招行/兴业银行）的详细信息，请见本公司网站。</w:t>
      </w:r>
    </w:p>
    <w:p w:rsidR="00185A75" w:rsidRDefault="00A06129">
      <w:pPr>
        <w:tabs>
          <w:tab w:val="left" w:pos="10915"/>
        </w:tabs>
        <w:autoSpaceDE w:val="0"/>
        <w:autoSpaceDN w:val="0"/>
        <w:adjustRightInd w:val="0"/>
        <w:spacing w:line="360" w:lineRule="exact"/>
        <w:ind w:leftChars="428" w:left="899" w:rightChars="66" w:right="139" w:firstLineChars="245" w:firstLine="441"/>
        <w:rPr>
          <w:rFonts w:ascii="宋体" w:hAnsi="宋体"/>
        </w:rPr>
      </w:pPr>
      <w:r>
        <w:rPr>
          <w:rFonts w:ascii="宋体" w:hAnsi="宋体" w:cs="Microsoft JhengHei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286385</wp:posOffset>
                </wp:positionH>
                <wp:positionV relativeFrom="paragraph">
                  <wp:posOffset>606425</wp:posOffset>
                </wp:positionV>
                <wp:extent cx="6667500" cy="1404620"/>
                <wp:effectExtent l="0" t="0" r="19050" b="1778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185A75" w:rsidRDefault="00A06129">
                            <w:pPr>
                              <w:rPr>
                                <w:rFonts w:ascii="宋体" w:hAnsi="宋体" w:cs="Microsoft JhengHe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Microsoft JhengHei" w:hint="eastAsia"/>
                                <w:b/>
                                <w:sz w:val="18"/>
                                <w:szCs w:val="18"/>
                              </w:rPr>
                              <w:t>易方达基金管理有限公司联系方式：</w:t>
                            </w:r>
                            <w:r>
                              <w:rPr>
                                <w:rFonts w:ascii="宋体" w:hAnsi="宋体" w:cs="Microsoft JhengHei" w:hint="eastAsia"/>
                                <w:b/>
                                <w:position w:val="-2"/>
                                <w:sz w:val="18"/>
                                <w:szCs w:val="18"/>
                              </w:rPr>
                              <w:t>（详细联系地址见本公司网站</w:t>
                            </w:r>
                            <w:hyperlink r:id="rId8" w:history="1">
                              <w:r>
                                <w:rPr>
                                  <w:rStyle w:val="aa"/>
                                  <w:rFonts w:ascii="宋体" w:hAnsi="宋体" w:cs="Microsoft JhengHei"/>
                                  <w:b/>
                                  <w:sz w:val="18"/>
                                  <w:szCs w:val="18"/>
                                </w:rPr>
                                <w:t>www.efunds.com.cn</w:t>
                              </w:r>
                            </w:hyperlink>
                            <w:r>
                              <w:rPr>
                                <w:rFonts w:ascii="宋体" w:hAnsi="宋体" w:cs="Microsoft JhengHei" w:hint="eastAsia"/>
                                <w:b/>
                                <w:position w:val="-2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ascii="宋体" w:hAnsi="宋体" w:cs="Microsoft JhengHei"/>
                                <w:b/>
                                <w:position w:val="-2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宋体" w:hAnsi="宋体" w:cs="Microsoft JhengHei" w:hint="eastAsia"/>
                                <w:b/>
                                <w:sz w:val="18"/>
                                <w:szCs w:val="18"/>
                              </w:rPr>
                              <w:t>客户服务热线：</w:t>
                            </w:r>
                            <w:r>
                              <w:rPr>
                                <w:rFonts w:ascii="宋体" w:hAnsi="宋体" w:cs="Microsoft JhengHei"/>
                                <w:b/>
                                <w:sz w:val="18"/>
                                <w:szCs w:val="18"/>
                              </w:rPr>
                              <w:t xml:space="preserve">400 881 8088  </w:t>
                            </w:r>
                          </w:p>
                          <w:p w:rsidR="00185A75" w:rsidRDefault="00A0612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直销中心电话：</w:t>
                            </w:r>
                            <w:r>
                              <w:rPr>
                                <w:rFonts w:ascii="宋体" w:hAnsi="宋体" w:cs="Microsoft JhengHei"/>
                                <w:b/>
                                <w:spacing w:val="-2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宋体" w:hAnsi="宋体" w:cs="Microsoft JhengHei"/>
                                <w:b/>
                                <w:sz w:val="18"/>
                                <w:szCs w:val="18"/>
                              </w:rPr>
                              <w:t xml:space="preserve">20-85102506  </w:t>
                            </w:r>
                            <w:r>
                              <w:rPr>
                                <w:rFonts w:ascii="宋体" w:hAnsi="宋体" w:cs="Microsoft JhengHei" w:hint="eastAsia"/>
                                <w:b/>
                                <w:sz w:val="18"/>
                                <w:szCs w:val="18"/>
                              </w:rPr>
                              <w:t>传真：</w:t>
                            </w:r>
                            <w:r>
                              <w:rPr>
                                <w:rFonts w:ascii="宋体" w:hAnsi="宋体" w:cs="Microsoft JhengHei"/>
                                <w:b/>
                                <w:sz w:val="18"/>
                                <w:szCs w:val="18"/>
                              </w:rPr>
                              <w:t xml:space="preserve">400 881 8099  </w:t>
                            </w:r>
                            <w:r>
                              <w:rPr>
                                <w:rFonts w:ascii="宋体" w:hAnsi="宋体" w:cs="Microsoft JhengHei" w:hint="eastAsia"/>
                                <w:b/>
                                <w:sz w:val="18"/>
                                <w:szCs w:val="18"/>
                              </w:rPr>
                              <w:t>交易邮箱：</w:t>
                            </w:r>
                            <w:hyperlink r:id="rId9" w:history="1">
                              <w:r>
                                <w:rPr>
                                  <w:rStyle w:val="aa"/>
                                  <w:rFonts w:ascii="宋体" w:hAnsi="宋体" w:cs="Microsoft JhengHei"/>
                                  <w:b/>
                                  <w:sz w:val="18"/>
                                  <w:szCs w:val="18"/>
                                </w:rPr>
                                <w:t>4008818099@efunds.com.cn</w:t>
                              </w:r>
                            </w:hyperlink>
                            <w:r>
                              <w:rPr>
                                <w:rFonts w:ascii="宋体" w:hAnsi="宋体" w:cs="Microsoft JhengHei"/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 w:cs="Microsoft JhengHei" w:hint="eastAsia"/>
                                <w:b/>
                                <w:sz w:val="18"/>
                                <w:szCs w:val="18"/>
                              </w:rPr>
                              <w:t>直销邮箱：</w:t>
                            </w:r>
                            <w:hyperlink r:id="rId10" w:history="1">
                              <w:r>
                                <w:rPr>
                                  <w:rStyle w:val="aa"/>
                                  <w:rFonts w:ascii="宋体" w:hAnsi="宋体" w:cs="Microsoft JhengHei"/>
                                  <w:b/>
                                  <w:sz w:val="18"/>
                                  <w:szCs w:val="18"/>
                                </w:rPr>
                                <w:t>yfdzx@efunds.com.cn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psCustomData="http://www.wps.cn/officeDocument/2013/wpsCustomData">
            <w:pict>
              <v:shape id="文本框 2" o:spid="_x0000_s1026" o:spt="202" type="#_x0000_t202" style="position:absolute;left:0pt;margin-left:22.55pt;margin-top:47.75pt;height:110.6pt;width:525pt;mso-position-horizontal-relative:margin;mso-wrap-distance-bottom:3.6pt;mso-wrap-distance-left:9pt;mso-wrap-distance-right:9pt;mso-wrap-distance-top:3.6pt;z-index:251664384;mso-width-relative:page;mso-height-relative:margin;mso-height-percent:200;" fillcolor="#FFFFFF" filled="t" stroked="t" coordsize="21600,21600" o:gfxdata="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FgAAAGRycy9QSwECFAAUAAAACACHTuJAoWif4tcAAAAKAQAA&#10;DwAAAAAAAAABACAAAAA4AAAAZHJzL2Rvd25yZXYueG1sUEsBAhQAFAAAAAgAh07iQPRoXI49AgAA&#10;fgQAAA4AAAAAAAAAAQAgAAAAPAEAAGRycy9lMm9Eb2MueG1sUEsFBgAAAAAGAAYAWQEAAOsFAAAA&#10;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宋体" w:hAnsi="宋体" w:cs="Microsoft JhengHe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Microsoft JhengHei"/>
                          <w:b/>
                          <w:sz w:val="18"/>
                          <w:szCs w:val="18"/>
                        </w:rPr>
                        <w:t>易方达基金管理有限公司联系方式：</w:t>
                      </w:r>
                      <w:r>
                        <w:rPr>
                          <w:rFonts w:hint="eastAsia" w:ascii="宋体" w:hAnsi="宋体" w:cs="Microsoft JhengHei"/>
                          <w:b/>
                          <w:position w:val="-2"/>
                          <w:sz w:val="18"/>
                          <w:szCs w:val="18"/>
                        </w:rPr>
                        <w:t>（详细联系地址见本公司网站</w:t>
                      </w:r>
                      <w:r>
                        <w:fldChar w:fldCharType="begin"/>
                      </w:r>
                      <w:r>
                        <w:instrText xml:space="preserve"> HYPERLINK "http://www.efunds.com.cn" </w:instrText>
                      </w:r>
                      <w:r>
                        <w:fldChar w:fldCharType="separate"/>
                      </w:r>
                      <w:r>
                        <w:rPr>
                          <w:rStyle w:val="8"/>
                          <w:rFonts w:ascii="宋体" w:hAnsi="宋体" w:cs="Microsoft JhengHei"/>
                          <w:b/>
                          <w:sz w:val="18"/>
                          <w:szCs w:val="18"/>
                        </w:rPr>
                        <w:t>www.efunds.com.cn</w:t>
                      </w:r>
                      <w:r>
                        <w:rPr>
                          <w:rStyle w:val="8"/>
                          <w:rFonts w:ascii="宋体" w:hAnsi="宋体" w:cs="Microsoft JhengHei"/>
                          <w:b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rFonts w:hint="eastAsia" w:ascii="宋体" w:hAnsi="宋体" w:cs="Microsoft JhengHei"/>
                          <w:b/>
                          <w:position w:val="-2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ascii="宋体" w:hAnsi="宋体" w:cs="Microsoft JhengHei"/>
                          <w:b/>
                          <w:position w:val="-2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hint="eastAsia" w:ascii="宋体" w:hAnsi="宋体" w:cs="Microsoft JhengHei"/>
                          <w:b/>
                          <w:sz w:val="18"/>
                          <w:szCs w:val="18"/>
                        </w:rPr>
                        <w:t>客户服务热线：</w:t>
                      </w:r>
                      <w:r>
                        <w:rPr>
                          <w:rFonts w:ascii="宋体" w:hAnsi="宋体" w:cs="Microsoft JhengHei"/>
                          <w:b/>
                          <w:sz w:val="18"/>
                          <w:szCs w:val="18"/>
                        </w:rPr>
                        <w:t xml:space="preserve">400 881 8088  </w:t>
                      </w:r>
                    </w:p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直销中心电话：</w:t>
                      </w:r>
                      <w:r>
                        <w:rPr>
                          <w:rFonts w:ascii="宋体" w:hAnsi="宋体" w:cs="Microsoft JhengHei"/>
                          <w:b/>
                          <w:spacing w:val="-2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宋体" w:hAnsi="宋体" w:cs="Microsoft JhengHei"/>
                          <w:b/>
                          <w:sz w:val="18"/>
                          <w:szCs w:val="18"/>
                        </w:rPr>
                        <w:t xml:space="preserve">20-85102506  </w:t>
                      </w:r>
                      <w:r>
                        <w:rPr>
                          <w:rFonts w:hint="eastAsia" w:ascii="宋体" w:hAnsi="宋体" w:cs="Microsoft JhengHei"/>
                          <w:b/>
                          <w:sz w:val="18"/>
                          <w:szCs w:val="18"/>
                        </w:rPr>
                        <w:t>传真：</w:t>
                      </w:r>
                      <w:r>
                        <w:rPr>
                          <w:rFonts w:ascii="宋体" w:hAnsi="宋体" w:cs="Microsoft JhengHei"/>
                          <w:b/>
                          <w:sz w:val="18"/>
                          <w:szCs w:val="18"/>
                        </w:rPr>
                        <w:t xml:space="preserve">400 881 8099  </w:t>
                      </w:r>
                      <w:r>
                        <w:rPr>
                          <w:rFonts w:hint="eastAsia" w:ascii="宋体" w:hAnsi="宋体" w:cs="Microsoft JhengHei"/>
                          <w:b/>
                          <w:sz w:val="18"/>
                          <w:szCs w:val="18"/>
                        </w:rPr>
                        <w:t>交易邮箱：</w:t>
                      </w:r>
                      <w:r>
                        <w:fldChar w:fldCharType="begin"/>
                      </w:r>
                      <w:r>
                        <w:instrText xml:space="preserve"> HYPERLINK "mailto:4008818099@efunds.com.cn" </w:instrText>
                      </w:r>
                      <w:r>
                        <w:fldChar w:fldCharType="separate"/>
                      </w:r>
                      <w:r>
                        <w:rPr>
                          <w:rStyle w:val="8"/>
                          <w:rFonts w:ascii="宋体" w:hAnsi="宋体" w:cs="Microsoft JhengHei"/>
                          <w:b/>
                          <w:sz w:val="18"/>
                          <w:szCs w:val="18"/>
                        </w:rPr>
                        <w:t>4008818099@efunds.com.cn</w:t>
                      </w:r>
                      <w:r>
                        <w:rPr>
                          <w:rStyle w:val="8"/>
                          <w:rFonts w:ascii="宋体" w:hAnsi="宋体" w:cs="Microsoft JhengHei"/>
                          <w:b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rFonts w:ascii="宋体" w:hAnsi="宋体" w:cs="Microsoft JhengHei"/>
                          <w:b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hint="eastAsia" w:ascii="宋体" w:hAnsi="宋体" w:cs="Microsoft JhengHei"/>
                          <w:b/>
                          <w:sz w:val="18"/>
                          <w:szCs w:val="18"/>
                        </w:rPr>
                        <w:t>直销邮箱：</w:t>
                      </w:r>
                      <w:r>
                        <w:fldChar w:fldCharType="begin"/>
                      </w:r>
                      <w:r>
                        <w:instrText xml:space="preserve"> HYPERLINK "mailto:yfd@efunds.com.cn" </w:instrText>
                      </w:r>
                      <w:r>
                        <w:fldChar w:fldCharType="separate"/>
                      </w:r>
                      <w:r>
                        <w:rPr>
                          <w:rStyle w:val="8"/>
                          <w:rFonts w:ascii="宋体" w:hAnsi="宋体" w:cs="Microsoft JhengHei"/>
                          <w:b/>
                          <w:sz w:val="18"/>
                          <w:szCs w:val="18"/>
                        </w:rPr>
                        <w:t>yfdzx@efunds.com.cn</w:t>
                      </w:r>
                      <w:r>
                        <w:rPr>
                          <w:rStyle w:val="8"/>
                          <w:rFonts w:ascii="宋体" w:hAnsi="宋体" w:cs="Microsoft JhengHei"/>
                          <w:b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宋体" w:hAnsi="宋体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408940</wp:posOffset>
                </wp:positionH>
                <wp:positionV relativeFrom="paragraph">
                  <wp:posOffset>4966970</wp:posOffset>
                </wp:positionV>
                <wp:extent cx="6743700" cy="755650"/>
                <wp:effectExtent l="10160" t="6985" r="8890" b="8890"/>
                <wp:wrapNone/>
                <wp:docPr id="18" name="文本框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185A75" w:rsidRDefault="00A06129">
                            <w:pPr>
                              <w:rPr>
                                <w:rFonts w:ascii="宋体" w:hAnsi="宋体" w:cs="Microsoft JhengHei"/>
                                <w:b/>
                                <w:position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Microsoft JhengHei" w:hint="eastAsia"/>
                                <w:b/>
                                <w:sz w:val="18"/>
                                <w:szCs w:val="18"/>
                              </w:rPr>
                              <w:t>易方达基金管理有限公司联系方式：</w:t>
                            </w:r>
                            <w:r>
                              <w:rPr>
                                <w:rFonts w:ascii="宋体" w:hAnsi="宋体" w:cs="Microsoft JhengHei" w:hint="eastAsia"/>
                                <w:b/>
                                <w:position w:val="-2"/>
                                <w:sz w:val="18"/>
                                <w:szCs w:val="18"/>
                              </w:rPr>
                              <w:t>（详细联系地址见本公司网站）</w:t>
                            </w:r>
                          </w:p>
                          <w:p w:rsidR="00185A75" w:rsidRDefault="00A06129">
                            <w:pPr>
                              <w:rPr>
                                <w:rFonts w:ascii="宋体" w:hAnsi="宋体" w:cs="Microsoft JhengHe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广州直销中心电话：</w:t>
                            </w:r>
                            <w:r>
                              <w:rPr>
                                <w:rFonts w:ascii="宋体" w:hAnsi="宋体" w:cs="Microsoft JhengHei"/>
                                <w:b/>
                                <w:spacing w:val="-2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宋体" w:hAnsi="宋体" w:cs="Microsoft JhengHei"/>
                                <w:b/>
                                <w:sz w:val="18"/>
                                <w:szCs w:val="18"/>
                              </w:rPr>
                              <w:t>20-</w:t>
                            </w:r>
                            <w:r>
                              <w:rPr>
                                <w:rFonts w:ascii="宋体" w:hAnsi="宋体" w:cs="Microsoft JhengHei" w:hint="eastAsia"/>
                                <w:b/>
                                <w:sz w:val="18"/>
                                <w:szCs w:val="18"/>
                              </w:rPr>
                              <w:t>85102506</w:t>
                            </w:r>
                            <w:r>
                              <w:rPr>
                                <w:rFonts w:ascii="宋体" w:hAnsi="宋体" w:cs="Microsoft JhengHei"/>
                                <w:b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>
                              <w:rPr>
                                <w:rFonts w:ascii="宋体" w:hAnsi="宋体" w:cs="Microsoft JhengHei" w:hint="eastAsia"/>
                                <w:b/>
                                <w:sz w:val="18"/>
                                <w:szCs w:val="18"/>
                              </w:rPr>
                              <w:t>传真：</w:t>
                            </w:r>
                            <w:r>
                              <w:rPr>
                                <w:rFonts w:ascii="宋体" w:hAnsi="宋体" w:cs="Microsoft JhengHei"/>
                                <w:b/>
                                <w:sz w:val="18"/>
                                <w:szCs w:val="18"/>
                              </w:rPr>
                              <w:t>400 881 80</w:t>
                            </w:r>
                            <w:r>
                              <w:rPr>
                                <w:rFonts w:ascii="宋体" w:hAnsi="宋体" w:cs="Microsoft JhengHei" w:hint="eastAsia"/>
                                <w:b/>
                                <w:sz w:val="18"/>
                                <w:szCs w:val="18"/>
                              </w:rPr>
                              <w:t>99</w:t>
                            </w:r>
                            <w:r>
                              <w:rPr>
                                <w:rFonts w:ascii="宋体" w:hAnsi="宋体" w:cs="Microsoft JhengHei"/>
                                <w:b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>
                              <w:rPr>
                                <w:rFonts w:ascii="宋体" w:hAnsi="宋体" w:cs="Microsoft JhengHei" w:hint="eastAsia"/>
                                <w:b/>
                                <w:sz w:val="18"/>
                                <w:szCs w:val="18"/>
                              </w:rPr>
                              <w:t>交易电子邮箱：4008818099@efunds.com.cn</w:t>
                            </w:r>
                          </w:p>
                          <w:p w:rsidR="00185A75" w:rsidRDefault="00A06129">
                            <w:pPr>
                              <w:autoSpaceDE w:val="0"/>
                              <w:autoSpaceDN w:val="0"/>
                              <w:adjustRightInd w:val="0"/>
                              <w:spacing w:line="276" w:lineRule="exact"/>
                            </w:pPr>
                            <w:r>
                              <w:rPr>
                                <w:rFonts w:ascii="宋体" w:hAnsi="宋体" w:cs="Microsoft JhengHei" w:hint="eastAsia"/>
                                <w:b/>
                                <w:sz w:val="18"/>
                                <w:szCs w:val="18"/>
                              </w:rPr>
                              <w:t>客户服务热线：400 881 8088        网站：www.efunds.com.cn    电子邮箱：</w:t>
                            </w:r>
                            <w:hyperlink r:id="rId11" w:history="1">
                              <w:r>
                                <w:rPr>
                                  <w:rStyle w:val="aa"/>
                                  <w:rFonts w:ascii="宋体" w:hAnsi="宋体" w:cs="Microsoft JhengHei" w:hint="eastAsia"/>
                                  <w:b/>
                                  <w:sz w:val="18"/>
                                  <w:szCs w:val="18"/>
                                </w:rPr>
                                <w:t>yfdzx@efunds.com.cn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32.2pt;margin-top:391.1pt;height:59.5pt;width:531pt;z-index:251663360;mso-width-relative:page;mso-height-relative:page;" fillcolor="#FFFFFF" filled="t" stroked="t" coordsize="21600,21600" o:gfxdata="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FgAAAGRycy9QSwECFAAUAAAACACHTuJA4jAsE9kA&#10;AAALAQAADwAAAAAAAAABACAAAAA4AAAAZHJzL2Rvd25yZXYueG1sUEsBAhQAFAAAAAgAh07iQOoP&#10;A9hBAgAAiQQAAA4AAAAAAAAAAQAgAAAAPgEAAGRycy9lMm9Eb2MueG1sUEsFBgAAAAAGAAYAWQEA&#10;APE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 w:cs="Microsoft JhengHei"/>
                          <w:b/>
                          <w:position w:val="-2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Microsoft JhengHei"/>
                          <w:b/>
                          <w:sz w:val="18"/>
                          <w:szCs w:val="18"/>
                        </w:rPr>
                        <w:t>易方达基金管理有限公司联系方式：</w:t>
                      </w:r>
                      <w:r>
                        <w:rPr>
                          <w:rFonts w:hint="eastAsia" w:ascii="宋体" w:hAnsi="宋体" w:cs="Microsoft JhengHei"/>
                          <w:b/>
                          <w:position w:val="-2"/>
                          <w:sz w:val="18"/>
                          <w:szCs w:val="18"/>
                        </w:rPr>
                        <w:t>（详细联系地址见本公司网站）</w:t>
                      </w:r>
                    </w:p>
                    <w:p>
                      <w:pPr>
                        <w:rPr>
                          <w:rFonts w:ascii="宋体" w:hAnsi="宋体" w:cs="Microsoft JhengHe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广州直销中心电话：</w:t>
                      </w:r>
                      <w:r>
                        <w:rPr>
                          <w:rFonts w:ascii="宋体" w:hAnsi="宋体" w:cs="Microsoft JhengHei"/>
                          <w:b/>
                          <w:spacing w:val="-2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宋体" w:hAnsi="宋体" w:cs="Microsoft JhengHei"/>
                          <w:b/>
                          <w:sz w:val="18"/>
                          <w:szCs w:val="18"/>
                        </w:rPr>
                        <w:t>20-</w:t>
                      </w:r>
                      <w:r>
                        <w:rPr>
                          <w:rFonts w:hint="eastAsia" w:ascii="宋体" w:hAnsi="宋体" w:cs="Microsoft JhengHei"/>
                          <w:b/>
                          <w:sz w:val="18"/>
                          <w:szCs w:val="18"/>
                        </w:rPr>
                        <w:t>85102506</w:t>
                      </w:r>
                      <w:r>
                        <w:rPr>
                          <w:rFonts w:ascii="宋体" w:hAnsi="宋体" w:cs="Microsoft JhengHei"/>
                          <w:b/>
                          <w:sz w:val="18"/>
                          <w:szCs w:val="18"/>
                        </w:rPr>
                        <w:t xml:space="preserve">    </w:t>
                      </w:r>
                      <w:r>
                        <w:rPr>
                          <w:rFonts w:hint="eastAsia" w:ascii="宋体" w:hAnsi="宋体" w:cs="Microsoft JhengHei"/>
                          <w:b/>
                          <w:sz w:val="18"/>
                          <w:szCs w:val="18"/>
                        </w:rPr>
                        <w:t>传真：</w:t>
                      </w:r>
                      <w:r>
                        <w:rPr>
                          <w:rFonts w:ascii="宋体" w:hAnsi="宋体" w:cs="Microsoft JhengHei"/>
                          <w:b/>
                          <w:sz w:val="18"/>
                          <w:szCs w:val="18"/>
                        </w:rPr>
                        <w:t>400 881 80</w:t>
                      </w:r>
                      <w:r>
                        <w:rPr>
                          <w:rFonts w:hint="eastAsia" w:ascii="宋体" w:hAnsi="宋体" w:cs="Microsoft JhengHei"/>
                          <w:b/>
                          <w:sz w:val="18"/>
                          <w:szCs w:val="18"/>
                        </w:rPr>
                        <w:t>99</w:t>
                      </w:r>
                      <w:r>
                        <w:rPr>
                          <w:rFonts w:ascii="宋体" w:hAnsi="宋体" w:cs="Microsoft JhengHei"/>
                          <w:b/>
                          <w:sz w:val="18"/>
                          <w:szCs w:val="18"/>
                        </w:rPr>
                        <w:t xml:space="preserve">     </w:t>
                      </w:r>
                      <w:r>
                        <w:rPr>
                          <w:rFonts w:hint="eastAsia" w:ascii="宋体" w:hAnsi="宋体" w:cs="Microsoft JhengHei"/>
                          <w:b/>
                          <w:sz w:val="18"/>
                          <w:szCs w:val="18"/>
                        </w:rPr>
                        <w:t>交易电子邮箱：4008818099@efunds.com.cn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76" w:lineRule="exact"/>
                      </w:pPr>
                      <w:r>
                        <w:rPr>
                          <w:rFonts w:hint="eastAsia" w:ascii="宋体" w:hAnsi="宋体" w:cs="Microsoft JhengHei"/>
                          <w:b/>
                          <w:sz w:val="18"/>
                          <w:szCs w:val="18"/>
                        </w:rPr>
                        <w:t>客户服务热线：400 881 8088        网站：www.efunds.com.cn    电子邮箱：</w:t>
                      </w:r>
                      <w:r>
                        <w:fldChar w:fldCharType="begin"/>
                      </w:r>
                      <w:r>
                        <w:instrText xml:space="preserve"> HYPERLINK "mailto:yfd@efunds.com.cn" </w:instrText>
                      </w:r>
                      <w:r>
                        <w:fldChar w:fldCharType="separate"/>
                      </w:r>
                      <w:r>
                        <w:rPr>
                          <w:rStyle w:val="8"/>
                          <w:rFonts w:hint="eastAsia" w:ascii="宋体" w:hAnsi="宋体" w:cs="Microsoft JhengHei"/>
                          <w:b/>
                          <w:sz w:val="18"/>
                          <w:szCs w:val="18"/>
                        </w:rPr>
                        <w:t>yfdzx@efunds.com.cn</w:t>
                      </w:r>
                      <w:r>
                        <w:rPr>
                          <w:rStyle w:val="8"/>
                          <w:rFonts w:hint="eastAsia" w:ascii="宋体" w:hAnsi="宋体" w:cs="Microsoft JhengHei"/>
                          <w:b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Microsoft JhengHei" w:hint="eastAsia"/>
          <w:sz w:val="18"/>
          <w:szCs w:val="18"/>
        </w:rPr>
        <w:t>投资者在</w:t>
      </w:r>
      <w:r>
        <w:rPr>
          <w:rFonts w:ascii="宋体" w:hAnsi="宋体" w:cs="Microsoft JhengHei" w:hint="eastAsia"/>
          <w:spacing w:val="-5"/>
          <w:sz w:val="18"/>
          <w:szCs w:val="18"/>
        </w:rPr>
        <w:t>办</w:t>
      </w:r>
      <w:r>
        <w:rPr>
          <w:rFonts w:ascii="宋体" w:hAnsi="宋体" w:cs="Microsoft JhengHei" w:hint="eastAsia"/>
          <w:sz w:val="18"/>
          <w:szCs w:val="18"/>
        </w:rPr>
        <w:t>理申</w:t>
      </w:r>
      <w:r>
        <w:rPr>
          <w:rFonts w:ascii="宋体" w:hAnsi="宋体" w:cs="Microsoft JhengHei" w:hint="eastAsia"/>
          <w:spacing w:val="-5"/>
          <w:sz w:val="18"/>
          <w:szCs w:val="18"/>
        </w:rPr>
        <w:t>购</w:t>
      </w:r>
      <w:r>
        <w:rPr>
          <w:rFonts w:ascii="宋体" w:hAnsi="宋体" w:cs="Microsoft JhengHei" w:hint="eastAsia"/>
          <w:sz w:val="18"/>
          <w:szCs w:val="18"/>
        </w:rPr>
        <w:t>资金汇</w:t>
      </w:r>
      <w:r>
        <w:rPr>
          <w:rFonts w:ascii="宋体" w:hAnsi="宋体" w:cs="Microsoft JhengHei" w:hint="eastAsia"/>
          <w:spacing w:val="-5"/>
          <w:sz w:val="18"/>
          <w:szCs w:val="18"/>
        </w:rPr>
        <w:t>款</w:t>
      </w:r>
      <w:r>
        <w:rPr>
          <w:rFonts w:ascii="宋体" w:hAnsi="宋体" w:cs="Microsoft JhengHei" w:hint="eastAsia"/>
          <w:sz w:val="18"/>
          <w:szCs w:val="18"/>
        </w:rPr>
        <w:t>时</w:t>
      </w:r>
      <w:r>
        <w:rPr>
          <w:rFonts w:ascii="宋体" w:hAnsi="宋体" w:cs="Microsoft JhengHei" w:hint="eastAsia"/>
          <w:spacing w:val="-5"/>
          <w:sz w:val="18"/>
          <w:szCs w:val="18"/>
        </w:rPr>
        <w:t>，</w:t>
      </w:r>
      <w:r>
        <w:rPr>
          <w:rFonts w:ascii="宋体" w:hAnsi="宋体" w:cs="Microsoft JhengHei" w:hint="eastAsia"/>
          <w:sz w:val="18"/>
          <w:szCs w:val="18"/>
        </w:rPr>
        <w:t>需在汇</w:t>
      </w:r>
      <w:r>
        <w:rPr>
          <w:rFonts w:ascii="宋体" w:hAnsi="宋体" w:cs="Microsoft JhengHei" w:hint="eastAsia"/>
          <w:spacing w:val="-5"/>
          <w:sz w:val="18"/>
          <w:szCs w:val="18"/>
        </w:rPr>
        <w:t>款</w:t>
      </w:r>
      <w:r>
        <w:rPr>
          <w:rFonts w:ascii="宋体" w:hAnsi="宋体" w:cs="Microsoft JhengHei" w:hint="eastAsia"/>
          <w:sz w:val="18"/>
          <w:szCs w:val="18"/>
        </w:rPr>
        <w:t>单相</w:t>
      </w:r>
      <w:r>
        <w:rPr>
          <w:rFonts w:ascii="宋体" w:hAnsi="宋体" w:cs="Microsoft JhengHei" w:hint="eastAsia"/>
          <w:spacing w:val="-5"/>
          <w:sz w:val="18"/>
          <w:szCs w:val="18"/>
        </w:rPr>
        <w:t>应</w:t>
      </w:r>
      <w:r>
        <w:rPr>
          <w:rFonts w:ascii="宋体" w:hAnsi="宋体" w:cs="Microsoft JhengHei" w:hint="eastAsia"/>
          <w:sz w:val="18"/>
          <w:szCs w:val="18"/>
        </w:rPr>
        <w:t>位置注明</w:t>
      </w:r>
      <w:r>
        <w:rPr>
          <w:rFonts w:ascii="宋体" w:hAnsi="宋体" w:cs="Microsoft JhengHei" w:hint="eastAsia"/>
          <w:spacing w:val="-5"/>
          <w:sz w:val="18"/>
          <w:szCs w:val="18"/>
        </w:rPr>
        <w:t>用</w:t>
      </w:r>
      <w:r>
        <w:rPr>
          <w:rFonts w:ascii="宋体" w:hAnsi="宋体" w:cs="Microsoft JhengHei" w:hint="eastAsia"/>
          <w:sz w:val="18"/>
          <w:szCs w:val="18"/>
        </w:rPr>
        <w:t>途，</w:t>
      </w:r>
      <w:r>
        <w:rPr>
          <w:rFonts w:ascii="宋体" w:hAnsi="宋体" w:cs="Microsoft JhengHei" w:hint="eastAsia"/>
          <w:spacing w:val="-5"/>
          <w:sz w:val="18"/>
          <w:szCs w:val="18"/>
        </w:rPr>
        <w:t>应</w:t>
      </w:r>
      <w:r>
        <w:rPr>
          <w:rFonts w:ascii="宋体" w:hAnsi="宋体" w:cs="Microsoft JhengHei" w:hint="eastAsia"/>
          <w:sz w:val="18"/>
          <w:szCs w:val="18"/>
        </w:rPr>
        <w:t>包括</w:t>
      </w:r>
      <w:r>
        <w:rPr>
          <w:rFonts w:ascii="宋体" w:hAnsi="宋体" w:cs="Microsoft JhengHei" w:hint="eastAsia"/>
          <w:spacing w:val="-5"/>
          <w:sz w:val="18"/>
          <w:szCs w:val="18"/>
        </w:rPr>
        <w:t>：</w:t>
      </w:r>
      <w:r>
        <w:rPr>
          <w:rFonts w:ascii="宋体" w:hAnsi="宋体" w:cs="Microsoft JhengHei" w:hint="eastAsia"/>
          <w:sz w:val="18"/>
          <w:szCs w:val="18"/>
        </w:rPr>
        <w:t>投资者</w:t>
      </w:r>
      <w:r>
        <w:rPr>
          <w:rFonts w:ascii="宋体" w:hAnsi="宋体" w:cs="Microsoft JhengHei" w:hint="eastAsia"/>
          <w:spacing w:val="-5"/>
          <w:sz w:val="18"/>
          <w:szCs w:val="18"/>
        </w:rPr>
        <w:t>名</w:t>
      </w:r>
      <w:r>
        <w:rPr>
          <w:rFonts w:ascii="宋体" w:hAnsi="宋体" w:cs="Microsoft JhengHei" w:hint="eastAsia"/>
          <w:sz w:val="18"/>
          <w:szCs w:val="18"/>
        </w:rPr>
        <w:t>称和申购</w:t>
      </w:r>
      <w:r>
        <w:rPr>
          <w:rFonts w:ascii="宋体" w:hAnsi="宋体" w:cs="Microsoft JhengHei" w:hint="eastAsia"/>
          <w:spacing w:val="-5"/>
          <w:sz w:val="18"/>
          <w:szCs w:val="18"/>
        </w:rPr>
        <w:t>基金</w:t>
      </w:r>
      <w:r>
        <w:rPr>
          <w:rFonts w:ascii="宋体" w:hAnsi="宋体" w:cs="Microsoft JhengHei" w:hint="eastAsia"/>
          <w:sz w:val="18"/>
          <w:szCs w:val="18"/>
        </w:rPr>
        <w:t>名称</w:t>
      </w:r>
      <w:r>
        <w:rPr>
          <w:rFonts w:ascii="宋体" w:hAnsi="宋体" w:cs="Microsoft JhengHei" w:hint="eastAsia"/>
          <w:b/>
          <w:sz w:val="18"/>
          <w:szCs w:val="18"/>
        </w:rPr>
        <w:t>。</w:t>
      </w:r>
    </w:p>
    <w:sectPr w:rsidR="00185A75">
      <w:pgSz w:w="11906" w:h="16838"/>
      <w:pgMar w:top="284" w:right="284" w:bottom="567" w:left="28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altName w:val="宋体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华文黑体_易方达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微软雅黑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JVz4nbTqOPJ+pnp8KfMgF7HDrw372SL9/YkaTHvytgGRzvE9ZuCODBGlV97hek29o8CvvyhbaLJKnsfevWP+Bw==" w:salt="5yCm6uICtrllN8kRucRy/g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A95"/>
    <w:rsid w:val="FCEFA4E9"/>
    <w:rsid w:val="00002E72"/>
    <w:rsid w:val="00010391"/>
    <w:rsid w:val="00030D35"/>
    <w:rsid w:val="0003380C"/>
    <w:rsid w:val="0005065E"/>
    <w:rsid w:val="000538BE"/>
    <w:rsid w:val="000632F2"/>
    <w:rsid w:val="000756E8"/>
    <w:rsid w:val="00090F76"/>
    <w:rsid w:val="0009399A"/>
    <w:rsid w:val="000A5AB1"/>
    <w:rsid w:val="000A70D0"/>
    <w:rsid w:val="000B6843"/>
    <w:rsid w:val="000C026D"/>
    <w:rsid w:val="000D0005"/>
    <w:rsid w:val="000D0455"/>
    <w:rsid w:val="000D70B2"/>
    <w:rsid w:val="000E78C6"/>
    <w:rsid w:val="0010483A"/>
    <w:rsid w:val="00113A95"/>
    <w:rsid w:val="00114CE3"/>
    <w:rsid w:val="001260BC"/>
    <w:rsid w:val="00131C1B"/>
    <w:rsid w:val="00132871"/>
    <w:rsid w:val="00140AAF"/>
    <w:rsid w:val="001429DC"/>
    <w:rsid w:val="00156560"/>
    <w:rsid w:val="00172D1B"/>
    <w:rsid w:val="00182BDD"/>
    <w:rsid w:val="00185A75"/>
    <w:rsid w:val="0019571F"/>
    <w:rsid w:val="001A10BD"/>
    <w:rsid w:val="001F4924"/>
    <w:rsid w:val="00200FD8"/>
    <w:rsid w:val="00204F2C"/>
    <w:rsid w:val="002268C8"/>
    <w:rsid w:val="00232F99"/>
    <w:rsid w:val="0023456B"/>
    <w:rsid w:val="00240F48"/>
    <w:rsid w:val="00246E31"/>
    <w:rsid w:val="00247001"/>
    <w:rsid w:val="0025279F"/>
    <w:rsid w:val="002536C0"/>
    <w:rsid w:val="00261E10"/>
    <w:rsid w:val="00272567"/>
    <w:rsid w:val="002757E4"/>
    <w:rsid w:val="00292A0D"/>
    <w:rsid w:val="0029336A"/>
    <w:rsid w:val="002A6713"/>
    <w:rsid w:val="002D260C"/>
    <w:rsid w:val="002E2888"/>
    <w:rsid w:val="002E477C"/>
    <w:rsid w:val="002F1D90"/>
    <w:rsid w:val="0030102F"/>
    <w:rsid w:val="003013C3"/>
    <w:rsid w:val="00314CCC"/>
    <w:rsid w:val="0034535B"/>
    <w:rsid w:val="003453DA"/>
    <w:rsid w:val="00347437"/>
    <w:rsid w:val="0036021F"/>
    <w:rsid w:val="003638E2"/>
    <w:rsid w:val="0036620E"/>
    <w:rsid w:val="00374B8F"/>
    <w:rsid w:val="00374FB9"/>
    <w:rsid w:val="003A3AAD"/>
    <w:rsid w:val="003A6F82"/>
    <w:rsid w:val="003D79E6"/>
    <w:rsid w:val="003F77DD"/>
    <w:rsid w:val="00406A87"/>
    <w:rsid w:val="00411AF2"/>
    <w:rsid w:val="004415E2"/>
    <w:rsid w:val="00460557"/>
    <w:rsid w:val="004716FA"/>
    <w:rsid w:val="0047458D"/>
    <w:rsid w:val="004849B6"/>
    <w:rsid w:val="004A1E54"/>
    <w:rsid w:val="004B11FE"/>
    <w:rsid w:val="004B5604"/>
    <w:rsid w:val="004C1E32"/>
    <w:rsid w:val="004F2D0C"/>
    <w:rsid w:val="004F3AD5"/>
    <w:rsid w:val="004F7832"/>
    <w:rsid w:val="00526A7C"/>
    <w:rsid w:val="00535025"/>
    <w:rsid w:val="00537551"/>
    <w:rsid w:val="00542348"/>
    <w:rsid w:val="00551C04"/>
    <w:rsid w:val="0055450C"/>
    <w:rsid w:val="0055537B"/>
    <w:rsid w:val="0056010A"/>
    <w:rsid w:val="0056110A"/>
    <w:rsid w:val="0057367F"/>
    <w:rsid w:val="005935B3"/>
    <w:rsid w:val="005A2109"/>
    <w:rsid w:val="005C1E3C"/>
    <w:rsid w:val="005D0187"/>
    <w:rsid w:val="005D2C8E"/>
    <w:rsid w:val="005F423B"/>
    <w:rsid w:val="00605264"/>
    <w:rsid w:val="00625E91"/>
    <w:rsid w:val="00636416"/>
    <w:rsid w:val="00636D9B"/>
    <w:rsid w:val="00661A02"/>
    <w:rsid w:val="00672478"/>
    <w:rsid w:val="00675826"/>
    <w:rsid w:val="00676A22"/>
    <w:rsid w:val="00693037"/>
    <w:rsid w:val="006B7445"/>
    <w:rsid w:val="006B7B31"/>
    <w:rsid w:val="006D3952"/>
    <w:rsid w:val="00700BBE"/>
    <w:rsid w:val="00704D8C"/>
    <w:rsid w:val="007259EF"/>
    <w:rsid w:val="0073785C"/>
    <w:rsid w:val="007414BA"/>
    <w:rsid w:val="007872C5"/>
    <w:rsid w:val="00797EF5"/>
    <w:rsid w:val="007C1313"/>
    <w:rsid w:val="007D4C8F"/>
    <w:rsid w:val="007D52EA"/>
    <w:rsid w:val="007E1DBE"/>
    <w:rsid w:val="007E6D50"/>
    <w:rsid w:val="0080228E"/>
    <w:rsid w:val="00807600"/>
    <w:rsid w:val="0081076B"/>
    <w:rsid w:val="008122E3"/>
    <w:rsid w:val="00824A41"/>
    <w:rsid w:val="00826671"/>
    <w:rsid w:val="00830264"/>
    <w:rsid w:val="008332B9"/>
    <w:rsid w:val="0085720C"/>
    <w:rsid w:val="00857965"/>
    <w:rsid w:val="0086331D"/>
    <w:rsid w:val="0087503C"/>
    <w:rsid w:val="00883C5D"/>
    <w:rsid w:val="008938F0"/>
    <w:rsid w:val="008B3859"/>
    <w:rsid w:val="008C1C0C"/>
    <w:rsid w:val="008C60D2"/>
    <w:rsid w:val="008C67E0"/>
    <w:rsid w:val="008E059F"/>
    <w:rsid w:val="008E20C4"/>
    <w:rsid w:val="0090040D"/>
    <w:rsid w:val="009347E8"/>
    <w:rsid w:val="009349D0"/>
    <w:rsid w:val="00937814"/>
    <w:rsid w:val="00941381"/>
    <w:rsid w:val="00944EC8"/>
    <w:rsid w:val="009500C8"/>
    <w:rsid w:val="00954F92"/>
    <w:rsid w:val="00955134"/>
    <w:rsid w:val="00980FDE"/>
    <w:rsid w:val="00995933"/>
    <w:rsid w:val="009B5568"/>
    <w:rsid w:val="009D2001"/>
    <w:rsid w:val="009E23F3"/>
    <w:rsid w:val="009E5E47"/>
    <w:rsid w:val="009E636C"/>
    <w:rsid w:val="009F7915"/>
    <w:rsid w:val="00A06129"/>
    <w:rsid w:val="00A20036"/>
    <w:rsid w:val="00A30B8C"/>
    <w:rsid w:val="00A30BDD"/>
    <w:rsid w:val="00A30EB8"/>
    <w:rsid w:val="00A36A11"/>
    <w:rsid w:val="00A37C5F"/>
    <w:rsid w:val="00A4200A"/>
    <w:rsid w:val="00A52DB4"/>
    <w:rsid w:val="00A62DA4"/>
    <w:rsid w:val="00A653D5"/>
    <w:rsid w:val="00A655AF"/>
    <w:rsid w:val="00A7309D"/>
    <w:rsid w:val="00A76C1E"/>
    <w:rsid w:val="00A97D85"/>
    <w:rsid w:val="00AB2962"/>
    <w:rsid w:val="00AC4376"/>
    <w:rsid w:val="00AC6470"/>
    <w:rsid w:val="00AD6343"/>
    <w:rsid w:val="00AD7878"/>
    <w:rsid w:val="00AE3F60"/>
    <w:rsid w:val="00AE5280"/>
    <w:rsid w:val="00B02385"/>
    <w:rsid w:val="00B1380C"/>
    <w:rsid w:val="00B30B2E"/>
    <w:rsid w:val="00B341EF"/>
    <w:rsid w:val="00B370E0"/>
    <w:rsid w:val="00B451C4"/>
    <w:rsid w:val="00B46A95"/>
    <w:rsid w:val="00B508AA"/>
    <w:rsid w:val="00B50F22"/>
    <w:rsid w:val="00B64052"/>
    <w:rsid w:val="00B66F87"/>
    <w:rsid w:val="00B94229"/>
    <w:rsid w:val="00BA1A64"/>
    <w:rsid w:val="00BB72FF"/>
    <w:rsid w:val="00BB78E0"/>
    <w:rsid w:val="00BC3C36"/>
    <w:rsid w:val="00BC450A"/>
    <w:rsid w:val="00BD0F1D"/>
    <w:rsid w:val="00BD127A"/>
    <w:rsid w:val="00BD2763"/>
    <w:rsid w:val="00BE1C20"/>
    <w:rsid w:val="00BF4914"/>
    <w:rsid w:val="00C01ADE"/>
    <w:rsid w:val="00C11BE3"/>
    <w:rsid w:val="00C15F43"/>
    <w:rsid w:val="00C3113C"/>
    <w:rsid w:val="00C34758"/>
    <w:rsid w:val="00C36E7F"/>
    <w:rsid w:val="00C37DBE"/>
    <w:rsid w:val="00C548E5"/>
    <w:rsid w:val="00C572DE"/>
    <w:rsid w:val="00C707C9"/>
    <w:rsid w:val="00C83D29"/>
    <w:rsid w:val="00C87460"/>
    <w:rsid w:val="00CA0660"/>
    <w:rsid w:val="00CB2C55"/>
    <w:rsid w:val="00CB623A"/>
    <w:rsid w:val="00CC402C"/>
    <w:rsid w:val="00CC670D"/>
    <w:rsid w:val="00CC7D92"/>
    <w:rsid w:val="00CD0CA2"/>
    <w:rsid w:val="00CE293E"/>
    <w:rsid w:val="00CF03A1"/>
    <w:rsid w:val="00CF2702"/>
    <w:rsid w:val="00CF4442"/>
    <w:rsid w:val="00CF5318"/>
    <w:rsid w:val="00CF796A"/>
    <w:rsid w:val="00D02E49"/>
    <w:rsid w:val="00D0556D"/>
    <w:rsid w:val="00D24E12"/>
    <w:rsid w:val="00D433B1"/>
    <w:rsid w:val="00D43C7F"/>
    <w:rsid w:val="00D66687"/>
    <w:rsid w:val="00D72A4B"/>
    <w:rsid w:val="00DA2B9F"/>
    <w:rsid w:val="00DD136E"/>
    <w:rsid w:val="00DD2288"/>
    <w:rsid w:val="00DD2A3E"/>
    <w:rsid w:val="00DE7190"/>
    <w:rsid w:val="00E06603"/>
    <w:rsid w:val="00E12B3F"/>
    <w:rsid w:val="00E205D8"/>
    <w:rsid w:val="00E2439D"/>
    <w:rsid w:val="00E82BBE"/>
    <w:rsid w:val="00E9377F"/>
    <w:rsid w:val="00E95D73"/>
    <w:rsid w:val="00EA64E7"/>
    <w:rsid w:val="00EC65A8"/>
    <w:rsid w:val="00EE1F6F"/>
    <w:rsid w:val="00EE2758"/>
    <w:rsid w:val="00EE3AF0"/>
    <w:rsid w:val="00F04755"/>
    <w:rsid w:val="00F16A34"/>
    <w:rsid w:val="00F23C01"/>
    <w:rsid w:val="00F31194"/>
    <w:rsid w:val="00F47EDB"/>
    <w:rsid w:val="00F6460A"/>
    <w:rsid w:val="00F76380"/>
    <w:rsid w:val="00F83EF4"/>
    <w:rsid w:val="00FA4510"/>
    <w:rsid w:val="00FD68D1"/>
    <w:rsid w:val="00FE2D3A"/>
    <w:rsid w:val="00FE5F34"/>
    <w:rsid w:val="00FF7191"/>
    <w:rsid w:val="00FF7CC5"/>
    <w:rsid w:val="7F1D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1CC357FC-30DF-41A9-A5E2-E2DBDCCF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unds.com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efunds.com.cn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yfd@efunds.com.c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yfd@efunds.com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4008818099@efunds.com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0F8D69-1AF3-4BBA-8BED-95CD23E37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2040</Words>
  <Characters>1134</Characters>
  <Application>Microsoft Office Word</Application>
  <DocSecurity>8</DocSecurity>
  <Lines>9</Lines>
  <Paragraphs>6</Paragraphs>
  <ScaleCrop>false</ScaleCrop>
  <Company>信念技术论坛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梁美</cp:lastModifiedBy>
  <cp:revision>2</cp:revision>
  <cp:lastPrinted>2017-07-16T06:08:00Z</cp:lastPrinted>
  <dcterms:created xsi:type="dcterms:W3CDTF">2026-01-21T12:30:00Z</dcterms:created>
  <dcterms:modified xsi:type="dcterms:W3CDTF">2026-01-21T12:30:00Z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992D85EB258D7EFE2627AD68BDF44A0E</vt:lpwstr>
  </property>
</Properties>
</file>