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36911B" w14:textId="77777777" w:rsidR="00255FE7" w:rsidRPr="00255FE7" w:rsidRDefault="00255FE7" w:rsidP="00255FE7">
      <w:pPr>
        <w:widowControl/>
        <w:spacing w:before="240" w:after="60"/>
        <w:jc w:val="center"/>
        <w:rPr>
          <w:rFonts w:ascii="Cambria" w:eastAsia="宋体" w:hAnsi="Cambria" w:cs="宋体"/>
          <w:b/>
          <w:bCs/>
          <w:kern w:val="0"/>
          <w:sz w:val="32"/>
          <w:szCs w:val="32"/>
        </w:rPr>
      </w:pPr>
      <w:r w:rsidRPr="00255FE7">
        <w:rPr>
          <w:rFonts w:ascii="宋体" w:eastAsia="宋体" w:hAnsi="宋体" w:cs="宋体" w:hint="eastAsia"/>
          <w:b/>
          <w:bCs/>
          <w:kern w:val="0"/>
          <w:sz w:val="32"/>
          <w:szCs w:val="32"/>
        </w:rPr>
        <w:t>易方达基金管理有限公司开放式证券投资基金网上交易服务协议</w:t>
      </w:r>
    </w:p>
    <w:p w14:paraId="06338C3C" w14:textId="77777777" w:rsidR="00066FDB" w:rsidRDefault="00066FDB" w:rsidP="00066FDB">
      <w:pPr>
        <w:widowControl/>
        <w:rPr>
          <w:rFonts w:ascii="宋体" w:eastAsia="宋体" w:hAnsi="宋体" w:cs="宋体"/>
          <w:kern w:val="0"/>
          <w:sz w:val="24"/>
          <w:szCs w:val="24"/>
        </w:rPr>
      </w:pPr>
    </w:p>
    <w:p w14:paraId="4F7C55F1" w14:textId="0C3199FC" w:rsidR="00066FDB" w:rsidRPr="00255FE7" w:rsidRDefault="00066FDB" w:rsidP="00066FDB">
      <w:pPr>
        <w:widowControl/>
        <w:rPr>
          <w:rFonts w:ascii="Calibri" w:eastAsia="宋体" w:hAnsi="Calibri" w:cs="宋体"/>
          <w:kern w:val="0"/>
          <w:sz w:val="24"/>
          <w:szCs w:val="24"/>
        </w:rPr>
      </w:pPr>
      <w:r w:rsidRPr="00255FE7">
        <w:rPr>
          <w:rFonts w:ascii="宋体" w:eastAsia="宋体" w:hAnsi="宋体" w:cs="宋体" w:hint="eastAsia"/>
          <w:kern w:val="0"/>
          <w:sz w:val="24"/>
          <w:szCs w:val="24"/>
        </w:rPr>
        <w:t>甲方：投资者</w:t>
      </w:r>
      <w:r w:rsidR="009A209D">
        <w:rPr>
          <w:rFonts w:ascii="宋体" w:eastAsia="宋体" w:hAnsi="宋体" w:cs="宋体" w:hint="eastAsia"/>
          <w:kern w:val="0"/>
          <w:sz w:val="24"/>
          <w:szCs w:val="24"/>
        </w:rPr>
        <w:t>(以下简称甲方</w:t>
      </w:r>
      <w:r w:rsidR="002D7C19">
        <w:rPr>
          <w:rFonts w:ascii="宋体" w:eastAsia="宋体" w:hAnsi="宋体" w:cs="宋体" w:hint="eastAsia"/>
          <w:kern w:val="0"/>
          <w:sz w:val="24"/>
          <w:szCs w:val="24"/>
        </w:rPr>
        <w:t>、</w:t>
      </w:r>
      <w:r w:rsidR="009A209D">
        <w:rPr>
          <w:rFonts w:ascii="宋体" w:eastAsia="宋体" w:hAnsi="宋体" w:cs="宋体" w:hint="eastAsia"/>
          <w:kern w:val="0"/>
          <w:sz w:val="24"/>
          <w:szCs w:val="24"/>
        </w:rPr>
        <w:t>“投资者”</w:t>
      </w:r>
      <w:r w:rsidR="002D7C19">
        <w:rPr>
          <w:rFonts w:ascii="宋体" w:eastAsia="宋体" w:hAnsi="宋体" w:cs="宋体" w:hint="eastAsia"/>
          <w:kern w:val="0"/>
          <w:sz w:val="24"/>
          <w:szCs w:val="24"/>
        </w:rPr>
        <w:t>或“您”</w:t>
      </w:r>
      <w:r w:rsidR="009A209D">
        <w:rPr>
          <w:rFonts w:ascii="宋体" w:eastAsia="宋体" w:hAnsi="宋体" w:cs="宋体" w:hint="eastAsia"/>
          <w:kern w:val="0"/>
          <w:sz w:val="24"/>
          <w:szCs w:val="24"/>
        </w:rPr>
        <w:t>)</w:t>
      </w:r>
    </w:p>
    <w:p w14:paraId="6FF9D192" w14:textId="775A3C5E" w:rsidR="00066FDB" w:rsidRPr="00255FE7" w:rsidRDefault="00066FDB" w:rsidP="00066FDB">
      <w:pPr>
        <w:widowControl/>
        <w:rPr>
          <w:rFonts w:ascii="Calibri" w:eastAsia="宋体" w:hAnsi="Calibri" w:cs="宋体"/>
          <w:kern w:val="0"/>
          <w:sz w:val="24"/>
          <w:szCs w:val="24"/>
        </w:rPr>
      </w:pPr>
      <w:r w:rsidRPr="00255FE7">
        <w:rPr>
          <w:rFonts w:ascii="宋体" w:eastAsia="宋体" w:hAnsi="宋体" w:cs="宋体" w:hint="eastAsia"/>
          <w:kern w:val="0"/>
          <w:sz w:val="24"/>
          <w:szCs w:val="24"/>
        </w:rPr>
        <w:t>乙方：易方达基金管理有限公司</w:t>
      </w:r>
      <w:r w:rsidR="009A209D">
        <w:rPr>
          <w:rFonts w:ascii="宋体" w:eastAsia="宋体" w:hAnsi="宋体" w:cs="宋体" w:hint="eastAsia"/>
          <w:kern w:val="0"/>
          <w:sz w:val="24"/>
          <w:szCs w:val="24"/>
        </w:rPr>
        <w:t>（以下简称乙方或“易方达基金”）</w:t>
      </w:r>
    </w:p>
    <w:p w14:paraId="20B466FC" w14:textId="77777777" w:rsidR="008B1675" w:rsidRPr="00FB45F8" w:rsidRDefault="008B1675" w:rsidP="00066FDB">
      <w:pPr>
        <w:widowControl/>
        <w:rPr>
          <w:rFonts w:ascii="宋体" w:eastAsia="宋体" w:hAnsi="宋体" w:cs="宋体"/>
          <w:kern w:val="0"/>
          <w:sz w:val="24"/>
          <w:szCs w:val="24"/>
        </w:rPr>
      </w:pPr>
    </w:p>
    <w:p w14:paraId="5DE9B1C4" w14:textId="26A35757" w:rsidR="00066FDB" w:rsidRPr="00255FE7" w:rsidRDefault="009A209D" w:rsidP="00066FDB">
      <w:pPr>
        <w:widowControl/>
        <w:rPr>
          <w:rFonts w:ascii="Calibri" w:eastAsia="宋体" w:hAnsi="Calibri" w:cs="宋体"/>
          <w:kern w:val="0"/>
          <w:sz w:val="24"/>
          <w:szCs w:val="24"/>
        </w:rPr>
      </w:pPr>
      <w:r>
        <w:rPr>
          <w:rFonts w:ascii="宋体" w:eastAsia="宋体" w:hAnsi="宋体" w:cs="宋体" w:hint="eastAsia"/>
          <w:kern w:val="0"/>
          <w:sz w:val="24"/>
          <w:szCs w:val="24"/>
        </w:rPr>
        <w:t>易方达基金</w:t>
      </w:r>
      <w:r w:rsidR="00066FDB" w:rsidRPr="00255FE7">
        <w:rPr>
          <w:rFonts w:ascii="宋体" w:eastAsia="宋体" w:hAnsi="宋体" w:cs="宋体" w:hint="eastAsia"/>
          <w:kern w:val="0"/>
          <w:sz w:val="24"/>
          <w:szCs w:val="24"/>
        </w:rPr>
        <w:t>服务网站：</w:t>
      </w:r>
      <w:r w:rsidR="00066FDB" w:rsidRPr="00255FE7">
        <w:rPr>
          <w:rFonts w:ascii="Calibri" w:eastAsia="宋体" w:hAnsi="Calibri" w:cs="宋体"/>
          <w:kern w:val="0"/>
          <w:sz w:val="24"/>
          <w:szCs w:val="24"/>
        </w:rPr>
        <w:t xml:space="preserve">http://www.efunds.com.cn </w:t>
      </w:r>
    </w:p>
    <w:p w14:paraId="6955A369" w14:textId="5980126D" w:rsidR="00066FDB" w:rsidRPr="00255FE7" w:rsidRDefault="009A209D" w:rsidP="00066FDB">
      <w:pPr>
        <w:widowControl/>
        <w:rPr>
          <w:rFonts w:ascii="Calibri" w:eastAsia="宋体" w:hAnsi="Calibri" w:cs="宋体"/>
          <w:kern w:val="0"/>
          <w:sz w:val="24"/>
          <w:szCs w:val="24"/>
        </w:rPr>
      </w:pPr>
      <w:r>
        <w:rPr>
          <w:rFonts w:ascii="宋体" w:eastAsia="宋体" w:hAnsi="宋体" w:cs="宋体" w:hint="eastAsia"/>
          <w:kern w:val="0"/>
          <w:sz w:val="24"/>
          <w:szCs w:val="24"/>
        </w:rPr>
        <w:t>易方达基金</w:t>
      </w:r>
      <w:r w:rsidR="00066FDB" w:rsidRPr="00255FE7">
        <w:rPr>
          <w:rFonts w:ascii="宋体" w:eastAsia="宋体" w:hAnsi="宋体" w:cs="宋体" w:hint="eastAsia"/>
          <w:kern w:val="0"/>
          <w:sz w:val="24"/>
          <w:szCs w:val="24"/>
        </w:rPr>
        <w:t>客户服务中心电话：</w:t>
      </w:r>
      <w:r w:rsidR="00066FDB" w:rsidRPr="00255FE7">
        <w:rPr>
          <w:rFonts w:ascii="Calibri" w:eastAsia="宋体" w:hAnsi="Calibri" w:cs="宋体"/>
          <w:kern w:val="0"/>
          <w:sz w:val="24"/>
          <w:szCs w:val="24"/>
        </w:rPr>
        <w:t xml:space="preserve">400 881 8088 </w:t>
      </w:r>
    </w:p>
    <w:p w14:paraId="156AF2FA" w14:textId="3A86CF61" w:rsidR="00066FDB" w:rsidRDefault="009A209D" w:rsidP="00066FDB">
      <w:pPr>
        <w:widowControl/>
        <w:rPr>
          <w:rFonts w:ascii="Calibri" w:eastAsia="宋体" w:hAnsi="Calibri" w:cs="宋体"/>
          <w:kern w:val="0"/>
          <w:sz w:val="24"/>
          <w:szCs w:val="24"/>
        </w:rPr>
      </w:pPr>
      <w:r>
        <w:rPr>
          <w:rFonts w:ascii="Calibri" w:eastAsia="宋体" w:hAnsi="Calibri" w:cs="宋体" w:hint="eastAsia"/>
          <w:kern w:val="0"/>
          <w:sz w:val="24"/>
          <w:szCs w:val="24"/>
        </w:rPr>
        <w:t>易方达基金服务</w:t>
      </w:r>
      <w:r w:rsidR="00066FDB" w:rsidRPr="00255FE7">
        <w:rPr>
          <w:rFonts w:ascii="Calibri" w:eastAsia="宋体" w:hAnsi="Calibri" w:cs="宋体"/>
          <w:kern w:val="0"/>
          <w:sz w:val="24"/>
          <w:szCs w:val="24"/>
        </w:rPr>
        <w:t>E-mail</w:t>
      </w:r>
      <w:r w:rsidR="00066FDB" w:rsidRPr="00255FE7">
        <w:rPr>
          <w:rFonts w:ascii="宋体" w:eastAsia="宋体" w:hAnsi="宋体" w:cs="宋体" w:hint="eastAsia"/>
          <w:kern w:val="0"/>
          <w:sz w:val="24"/>
          <w:szCs w:val="24"/>
        </w:rPr>
        <w:t>：</w:t>
      </w:r>
      <w:r w:rsidR="00066FDB" w:rsidRPr="00255FE7">
        <w:rPr>
          <w:rFonts w:ascii="Calibri" w:eastAsia="宋体" w:hAnsi="Calibri" w:cs="宋体"/>
          <w:kern w:val="0"/>
          <w:sz w:val="24"/>
          <w:szCs w:val="24"/>
        </w:rPr>
        <w:t xml:space="preserve">service@efunds.com.cn </w:t>
      </w:r>
    </w:p>
    <w:p w14:paraId="42F80FA7" w14:textId="77777777" w:rsidR="00066FDB" w:rsidRDefault="00066FDB" w:rsidP="00066FDB">
      <w:pPr>
        <w:widowControl/>
        <w:rPr>
          <w:rFonts w:ascii="Calibri" w:eastAsia="宋体" w:hAnsi="Calibri" w:cs="宋体"/>
          <w:kern w:val="0"/>
          <w:sz w:val="24"/>
          <w:szCs w:val="24"/>
        </w:rPr>
      </w:pPr>
    </w:p>
    <w:p w14:paraId="15BF2A9F" w14:textId="77777777" w:rsidR="00066FDB" w:rsidRPr="00255FE7" w:rsidRDefault="00066FDB" w:rsidP="00066FDB">
      <w:pPr>
        <w:widowControl/>
        <w:rPr>
          <w:rFonts w:ascii="Calibri" w:eastAsia="宋体" w:hAnsi="Calibri" w:cs="宋体"/>
          <w:kern w:val="0"/>
          <w:sz w:val="24"/>
          <w:szCs w:val="24"/>
        </w:rPr>
      </w:pPr>
    </w:p>
    <w:p w14:paraId="421B3E9C" w14:textId="022E24F0" w:rsidR="00255FE7" w:rsidRPr="00255FE7" w:rsidRDefault="00EA138A" w:rsidP="00474DE8">
      <w:pPr>
        <w:widowControl/>
        <w:ind w:firstLine="420"/>
        <w:rPr>
          <w:rFonts w:ascii="Calibri" w:eastAsia="宋体" w:hAnsi="Calibri" w:cs="宋体"/>
          <w:kern w:val="0"/>
          <w:sz w:val="24"/>
          <w:szCs w:val="24"/>
        </w:rPr>
      </w:pPr>
      <w:r w:rsidRPr="00474DE8">
        <w:rPr>
          <w:rFonts w:ascii="宋体" w:eastAsia="宋体" w:hAnsi="宋体" w:cs="宋体" w:hint="eastAsia"/>
          <w:b/>
          <w:kern w:val="0"/>
          <w:sz w:val="24"/>
          <w:szCs w:val="24"/>
        </w:rPr>
        <w:t>在接受本</w:t>
      </w:r>
      <w:r w:rsidR="006F1E12">
        <w:rPr>
          <w:rFonts w:ascii="宋体" w:eastAsia="宋体" w:hAnsi="宋体" w:cs="宋体" w:hint="eastAsia"/>
          <w:b/>
          <w:kern w:val="0"/>
          <w:sz w:val="24"/>
          <w:szCs w:val="24"/>
        </w:rPr>
        <w:t>《</w:t>
      </w:r>
      <w:r w:rsidR="006F1E12" w:rsidRPr="006F1E12">
        <w:rPr>
          <w:rFonts w:ascii="宋体" w:eastAsia="宋体" w:hAnsi="宋体" w:cs="宋体" w:hint="eastAsia"/>
          <w:b/>
          <w:kern w:val="0"/>
          <w:sz w:val="24"/>
          <w:szCs w:val="24"/>
        </w:rPr>
        <w:t>易方达基金管理有限公司开放式证券投资基金网上交易服务协议</w:t>
      </w:r>
      <w:r w:rsidR="006F1E12">
        <w:rPr>
          <w:rFonts w:ascii="宋体" w:eastAsia="宋体" w:hAnsi="宋体" w:cs="宋体" w:hint="eastAsia"/>
          <w:b/>
          <w:kern w:val="0"/>
          <w:sz w:val="24"/>
          <w:szCs w:val="24"/>
        </w:rPr>
        <w:t>》（下称“本</w:t>
      </w:r>
      <w:r w:rsidRPr="00474DE8">
        <w:rPr>
          <w:rFonts w:ascii="宋体" w:eastAsia="宋体" w:hAnsi="宋体" w:cs="宋体" w:hint="eastAsia"/>
          <w:b/>
          <w:kern w:val="0"/>
          <w:sz w:val="24"/>
          <w:szCs w:val="24"/>
        </w:rPr>
        <w:t>协议</w:t>
      </w:r>
      <w:r w:rsidR="006F1E12">
        <w:rPr>
          <w:rFonts w:ascii="宋体" w:eastAsia="宋体" w:hAnsi="宋体" w:cs="宋体" w:hint="eastAsia"/>
          <w:b/>
          <w:kern w:val="0"/>
          <w:sz w:val="24"/>
          <w:szCs w:val="24"/>
        </w:rPr>
        <w:t>”）</w:t>
      </w:r>
      <w:r w:rsidRPr="00474DE8">
        <w:rPr>
          <w:rFonts w:ascii="宋体" w:eastAsia="宋体" w:hAnsi="宋体" w:cs="宋体" w:hint="eastAsia"/>
          <w:b/>
          <w:kern w:val="0"/>
          <w:sz w:val="24"/>
          <w:szCs w:val="24"/>
        </w:rPr>
        <w:t>之前，请您仔细阅读本协议的全部内容。</w:t>
      </w:r>
      <w:r w:rsidR="00255FE7" w:rsidRPr="00474DE8">
        <w:rPr>
          <w:rFonts w:ascii="宋体" w:eastAsia="宋体" w:hAnsi="宋体" w:cs="宋体" w:hint="eastAsia"/>
          <w:b/>
          <w:kern w:val="0"/>
          <w:sz w:val="24"/>
          <w:szCs w:val="24"/>
        </w:rPr>
        <w:t>本协议中</w:t>
      </w:r>
      <w:r w:rsidR="00316C32" w:rsidRPr="00474DE8">
        <w:rPr>
          <w:rFonts w:ascii="宋体" w:eastAsia="宋体" w:hAnsi="宋体" w:cs="宋体" w:hint="eastAsia"/>
          <w:b/>
          <w:kern w:val="0"/>
          <w:sz w:val="24"/>
          <w:szCs w:val="24"/>
        </w:rPr>
        <w:t>涉及</w:t>
      </w:r>
      <w:r w:rsidR="00255FE7" w:rsidRPr="00474DE8">
        <w:rPr>
          <w:rFonts w:ascii="宋体" w:eastAsia="宋体" w:hAnsi="宋体" w:cs="宋体" w:hint="eastAsia"/>
          <w:b/>
          <w:kern w:val="0"/>
          <w:sz w:val="24"/>
          <w:szCs w:val="24"/>
        </w:rPr>
        <w:t>乙方免责</w:t>
      </w:r>
      <w:r w:rsidR="00316C32" w:rsidRPr="00474DE8">
        <w:rPr>
          <w:rFonts w:ascii="宋体" w:eastAsia="宋体" w:hAnsi="宋体" w:cs="宋体" w:hint="eastAsia"/>
          <w:b/>
          <w:kern w:val="0"/>
          <w:sz w:val="24"/>
          <w:szCs w:val="24"/>
        </w:rPr>
        <w:t>的</w:t>
      </w:r>
      <w:r w:rsidR="00255FE7" w:rsidRPr="00474DE8">
        <w:rPr>
          <w:rFonts w:ascii="宋体" w:eastAsia="宋体" w:hAnsi="宋体" w:cs="宋体" w:hint="eastAsia"/>
          <w:b/>
          <w:kern w:val="0"/>
          <w:sz w:val="24"/>
          <w:szCs w:val="24"/>
        </w:rPr>
        <w:t>条款用黑体表示</w:t>
      </w:r>
      <w:r w:rsidR="00255FE7" w:rsidRPr="006F1E12">
        <w:rPr>
          <w:rFonts w:ascii="宋体" w:eastAsia="宋体" w:hAnsi="宋体" w:cs="宋体" w:hint="eastAsia"/>
          <w:b/>
          <w:kern w:val="0"/>
          <w:sz w:val="24"/>
          <w:szCs w:val="24"/>
        </w:rPr>
        <w:t>，建议</w:t>
      </w:r>
      <w:r w:rsidRPr="006F1E12">
        <w:rPr>
          <w:rFonts w:ascii="宋体" w:eastAsia="宋体" w:hAnsi="宋体" w:cs="宋体" w:hint="eastAsia"/>
          <w:b/>
          <w:kern w:val="0"/>
          <w:sz w:val="24"/>
          <w:szCs w:val="24"/>
        </w:rPr>
        <w:t>您</w:t>
      </w:r>
      <w:r w:rsidR="00255FE7" w:rsidRPr="006F1E12">
        <w:rPr>
          <w:rFonts w:ascii="宋体" w:eastAsia="宋体" w:hAnsi="宋体" w:cs="宋体" w:hint="eastAsia"/>
          <w:b/>
          <w:kern w:val="0"/>
          <w:sz w:val="24"/>
          <w:szCs w:val="24"/>
        </w:rPr>
        <w:t>充分、完全、准确地了解网上交易的风险及本协议免责条款含义，谨慎考虑以决定是否选择网上交易及签订本协议。</w:t>
      </w:r>
      <w:r w:rsidRPr="006F1E12">
        <w:rPr>
          <w:rFonts w:ascii="宋体" w:eastAsia="宋体" w:hAnsi="宋体" w:cs="宋体" w:hint="eastAsia"/>
          <w:b/>
          <w:kern w:val="0"/>
          <w:sz w:val="24"/>
          <w:szCs w:val="24"/>
        </w:rPr>
        <w:t>如果您不同意本协议的任意内容，或者无法准确理解该条款的含义，请不要进行后续操作。您通过网络页面点击确认或以其他方式（包括且不限于签字、签章等方式）接受本协议及附件，即表示您同意接受本协议</w:t>
      </w:r>
      <w:r w:rsidR="00C57718" w:rsidRPr="006F1E12">
        <w:rPr>
          <w:rFonts w:ascii="宋体" w:eastAsia="宋体" w:hAnsi="宋体" w:cs="宋体" w:hint="eastAsia"/>
          <w:b/>
          <w:kern w:val="0"/>
          <w:sz w:val="24"/>
          <w:szCs w:val="24"/>
        </w:rPr>
        <w:t>的全部内容及与本协议有关的各项业务规则</w:t>
      </w:r>
      <w:r w:rsidRPr="006F1E12">
        <w:rPr>
          <w:rFonts w:ascii="宋体" w:eastAsia="宋体" w:hAnsi="宋体" w:cs="宋体" w:hint="eastAsia"/>
          <w:b/>
          <w:kern w:val="0"/>
          <w:sz w:val="24"/>
          <w:szCs w:val="24"/>
        </w:rPr>
        <w:t>。</w:t>
      </w:r>
    </w:p>
    <w:p w14:paraId="1046507F"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748AD87F" w14:textId="532F53E6" w:rsidR="00255FE7" w:rsidRPr="00255FE7" w:rsidRDefault="00255FE7" w:rsidP="00255FE7">
      <w:pPr>
        <w:widowControl/>
        <w:ind w:firstLine="420"/>
        <w:rPr>
          <w:rFonts w:ascii="Calibri" w:eastAsia="宋体" w:hAnsi="Calibri" w:cs="宋体"/>
          <w:kern w:val="0"/>
          <w:sz w:val="24"/>
          <w:szCs w:val="24"/>
        </w:rPr>
      </w:pPr>
      <w:r w:rsidRPr="00255FE7">
        <w:rPr>
          <w:rFonts w:ascii="宋体" w:eastAsia="宋体" w:hAnsi="宋体" w:cs="宋体" w:hint="eastAsia"/>
          <w:kern w:val="0"/>
          <w:sz w:val="24"/>
          <w:szCs w:val="24"/>
        </w:rPr>
        <w:t>为了方便</w:t>
      </w:r>
      <w:r w:rsidR="00EA138A">
        <w:rPr>
          <w:rFonts w:ascii="宋体" w:eastAsia="宋体" w:hAnsi="宋体" w:cs="宋体" w:hint="eastAsia"/>
          <w:kern w:val="0"/>
          <w:sz w:val="24"/>
          <w:szCs w:val="24"/>
        </w:rPr>
        <w:t>您</w:t>
      </w:r>
      <w:r w:rsidRPr="00255FE7">
        <w:rPr>
          <w:rFonts w:ascii="宋体" w:eastAsia="宋体" w:hAnsi="宋体" w:cs="宋体" w:hint="eastAsia"/>
          <w:kern w:val="0"/>
          <w:sz w:val="24"/>
          <w:szCs w:val="24"/>
        </w:rPr>
        <w:t>在乙方办理基金交易业务，双方依据有关法律、法规</w:t>
      </w:r>
      <w:r w:rsidR="00096537">
        <w:rPr>
          <w:rFonts w:ascii="宋体" w:eastAsia="宋体" w:hAnsi="宋体" w:cs="宋体" w:hint="eastAsia"/>
          <w:kern w:val="0"/>
          <w:sz w:val="24"/>
          <w:szCs w:val="24"/>
        </w:rPr>
        <w:t>及</w:t>
      </w:r>
      <w:r w:rsidRPr="00255FE7">
        <w:rPr>
          <w:rFonts w:ascii="宋体" w:eastAsia="宋体" w:hAnsi="宋体" w:cs="宋体" w:hint="eastAsia"/>
          <w:kern w:val="0"/>
          <w:sz w:val="24"/>
          <w:szCs w:val="24"/>
        </w:rPr>
        <w:t>规定，本着公开、公平、自愿和诚实信用的原则，就</w:t>
      </w:r>
      <w:r w:rsidR="00EA138A">
        <w:rPr>
          <w:rFonts w:ascii="宋体" w:eastAsia="宋体" w:hAnsi="宋体" w:cs="宋体" w:hint="eastAsia"/>
          <w:kern w:val="0"/>
          <w:sz w:val="24"/>
          <w:szCs w:val="24"/>
        </w:rPr>
        <w:t>易方达基金</w:t>
      </w:r>
      <w:r w:rsidRPr="00255FE7">
        <w:rPr>
          <w:rFonts w:ascii="宋体" w:eastAsia="宋体" w:hAnsi="宋体" w:cs="宋体" w:hint="eastAsia"/>
          <w:kern w:val="0"/>
          <w:sz w:val="24"/>
          <w:szCs w:val="24"/>
        </w:rPr>
        <w:t>为</w:t>
      </w:r>
      <w:r w:rsidR="00EA138A">
        <w:rPr>
          <w:rFonts w:ascii="宋体" w:eastAsia="宋体" w:hAnsi="宋体" w:cs="宋体" w:hint="eastAsia"/>
          <w:kern w:val="0"/>
          <w:sz w:val="24"/>
          <w:szCs w:val="24"/>
        </w:rPr>
        <w:t>您</w:t>
      </w:r>
      <w:r w:rsidRPr="00255FE7">
        <w:rPr>
          <w:rFonts w:ascii="宋体" w:eastAsia="宋体" w:hAnsi="宋体" w:cs="宋体" w:hint="eastAsia"/>
          <w:kern w:val="0"/>
          <w:sz w:val="24"/>
          <w:szCs w:val="24"/>
        </w:rPr>
        <w:t>提供网上交易服务及其他相关业务达成如下协议：</w:t>
      </w:r>
    </w:p>
    <w:p w14:paraId="0DA08177"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6193797C" w14:textId="77777777" w:rsidR="00255FE7" w:rsidRPr="00255FE7" w:rsidRDefault="00255FE7" w:rsidP="006F1E12">
      <w:pPr>
        <w:widowControl/>
        <w:ind w:firstLineChars="200" w:firstLine="482"/>
        <w:rPr>
          <w:rFonts w:ascii="Calibri" w:eastAsia="宋体" w:hAnsi="Calibri" w:cs="宋体"/>
          <w:kern w:val="0"/>
          <w:sz w:val="24"/>
          <w:szCs w:val="24"/>
        </w:rPr>
      </w:pPr>
      <w:r w:rsidRPr="00255FE7">
        <w:rPr>
          <w:rFonts w:ascii="宋体" w:eastAsia="宋体" w:hAnsi="宋体" w:cs="宋体" w:hint="eastAsia"/>
          <w:b/>
          <w:bCs/>
          <w:kern w:val="0"/>
          <w:sz w:val="24"/>
          <w:szCs w:val="24"/>
        </w:rPr>
        <w:t>第一条</w:t>
      </w:r>
      <w:r w:rsidRPr="00255FE7">
        <w:rPr>
          <w:rFonts w:ascii="Calibri" w:eastAsia="宋体" w:hAnsi="Calibri" w:cs="宋体"/>
          <w:b/>
          <w:bCs/>
          <w:kern w:val="0"/>
          <w:sz w:val="24"/>
          <w:szCs w:val="24"/>
        </w:rPr>
        <w:t xml:space="preserve"> </w:t>
      </w:r>
      <w:r w:rsidRPr="00255FE7">
        <w:rPr>
          <w:rFonts w:ascii="宋体" w:eastAsia="宋体" w:hAnsi="宋体" w:cs="宋体" w:hint="eastAsia"/>
          <w:b/>
          <w:bCs/>
          <w:kern w:val="0"/>
          <w:sz w:val="24"/>
          <w:szCs w:val="24"/>
        </w:rPr>
        <w:t>释义</w:t>
      </w:r>
    </w:p>
    <w:p w14:paraId="71A88048"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684E3C1F" w14:textId="12C26C2F" w:rsidR="00255FE7" w:rsidRPr="00255FE7" w:rsidRDefault="00255FE7" w:rsidP="00255FE7">
      <w:pPr>
        <w:widowControl/>
        <w:ind w:firstLine="420"/>
        <w:rPr>
          <w:rFonts w:ascii="Calibri" w:eastAsia="宋体" w:hAnsi="Calibri" w:cs="宋体"/>
          <w:kern w:val="0"/>
          <w:sz w:val="24"/>
          <w:szCs w:val="24"/>
        </w:rPr>
      </w:pPr>
      <w:r w:rsidRPr="00255FE7">
        <w:rPr>
          <w:rFonts w:ascii="宋体" w:eastAsia="宋体" w:hAnsi="宋体" w:cs="宋体" w:hint="eastAsia"/>
          <w:kern w:val="0"/>
          <w:sz w:val="24"/>
          <w:szCs w:val="24"/>
        </w:rPr>
        <w:t>本协议中，网上交易仅指投资者通过乙方网站</w:t>
      </w:r>
      <w:r w:rsidR="00EE1B30">
        <w:rPr>
          <w:rFonts w:ascii="宋体" w:eastAsia="宋体" w:hAnsi="宋体" w:cs="宋体" w:hint="eastAsia"/>
          <w:kern w:val="0"/>
          <w:sz w:val="24"/>
          <w:szCs w:val="24"/>
        </w:rPr>
        <w:t>或移动应用终端，</w:t>
      </w:r>
      <w:r w:rsidRPr="00255FE7">
        <w:rPr>
          <w:rFonts w:ascii="宋体" w:eastAsia="宋体" w:hAnsi="宋体" w:cs="宋体" w:hint="eastAsia"/>
          <w:kern w:val="0"/>
          <w:sz w:val="24"/>
          <w:szCs w:val="24"/>
        </w:rPr>
        <w:t>或乙方指定且授权的网站、手机网站、移动应用终端等（以下简称“</w:t>
      </w:r>
      <w:r w:rsidRPr="00FB45F8">
        <w:rPr>
          <w:rFonts w:ascii="宋体" w:eastAsia="宋体" w:hAnsi="宋体" w:cs="宋体" w:hint="eastAsia"/>
          <w:b/>
          <w:kern w:val="0"/>
          <w:sz w:val="24"/>
          <w:szCs w:val="24"/>
        </w:rPr>
        <w:t>网上交易系统</w:t>
      </w:r>
      <w:r w:rsidRPr="00255FE7">
        <w:rPr>
          <w:rFonts w:ascii="宋体" w:eastAsia="宋体" w:hAnsi="宋体" w:cs="宋体" w:hint="eastAsia"/>
          <w:kern w:val="0"/>
          <w:sz w:val="24"/>
          <w:szCs w:val="24"/>
        </w:rPr>
        <w:t>”</w:t>
      </w:r>
      <w:r w:rsidR="00427AB5" w:rsidRPr="00427AB5">
        <w:rPr>
          <w:rFonts w:ascii="宋体" w:eastAsia="宋体" w:hAnsi="宋体" w:cs="宋体" w:hint="eastAsia"/>
          <w:kern w:val="0"/>
          <w:sz w:val="24"/>
          <w:szCs w:val="24"/>
        </w:rPr>
        <w:t xml:space="preserve"> </w:t>
      </w:r>
      <w:r w:rsidR="00427AB5">
        <w:rPr>
          <w:rFonts w:ascii="宋体" w:eastAsia="宋体" w:hAnsi="宋体" w:cs="宋体" w:hint="eastAsia"/>
          <w:kern w:val="0"/>
          <w:sz w:val="24"/>
          <w:szCs w:val="24"/>
        </w:rPr>
        <w:t>或“乙方网上交易系统”</w:t>
      </w:r>
      <w:r w:rsidRPr="00255FE7">
        <w:rPr>
          <w:rFonts w:ascii="宋体" w:eastAsia="宋体" w:hAnsi="宋体" w:cs="宋体" w:hint="eastAsia"/>
          <w:kern w:val="0"/>
          <w:sz w:val="24"/>
          <w:szCs w:val="24"/>
        </w:rPr>
        <w:t>）进行的账户开立、账户资料变更、认购、申购、赎回、转换、交易撤销、分红方式设置与变更、交易密码修改和查询等业务。</w:t>
      </w:r>
      <w:r w:rsidRPr="00255FE7">
        <w:rPr>
          <w:rFonts w:ascii="Calibri" w:eastAsia="宋体" w:hAnsi="Calibri" w:cs="宋体"/>
          <w:kern w:val="0"/>
          <w:sz w:val="24"/>
          <w:szCs w:val="24"/>
        </w:rPr>
        <w:t xml:space="preserve"> </w:t>
      </w:r>
    </w:p>
    <w:p w14:paraId="1C6555BE"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769723C0" w14:textId="3658B872" w:rsidR="00255FE7" w:rsidRPr="00255FE7" w:rsidRDefault="00255FE7" w:rsidP="00255FE7">
      <w:pPr>
        <w:widowControl/>
        <w:ind w:firstLine="420"/>
        <w:rPr>
          <w:rFonts w:ascii="Calibri" w:eastAsia="宋体" w:hAnsi="Calibri" w:cs="宋体"/>
          <w:kern w:val="0"/>
          <w:sz w:val="24"/>
          <w:szCs w:val="24"/>
        </w:rPr>
      </w:pPr>
      <w:r w:rsidRPr="00255FE7">
        <w:rPr>
          <w:rFonts w:ascii="宋体" w:eastAsia="宋体" w:hAnsi="宋体" w:cs="宋体" w:hint="eastAsia"/>
          <w:kern w:val="0"/>
          <w:sz w:val="24"/>
          <w:szCs w:val="24"/>
        </w:rPr>
        <w:t>本协议未特别说明的其他词语和</w:t>
      </w:r>
      <w:r w:rsidRPr="00255FE7">
        <w:rPr>
          <w:rFonts w:ascii="Calibri" w:eastAsia="宋体" w:hAnsi="Calibri" w:cs="宋体"/>
          <w:kern w:val="0"/>
          <w:sz w:val="24"/>
          <w:szCs w:val="24"/>
        </w:rPr>
        <w:t>/</w:t>
      </w:r>
      <w:r w:rsidRPr="00255FE7">
        <w:rPr>
          <w:rFonts w:ascii="宋体" w:eastAsia="宋体" w:hAnsi="宋体" w:cs="宋体" w:hint="eastAsia"/>
          <w:kern w:val="0"/>
          <w:sz w:val="24"/>
          <w:szCs w:val="24"/>
        </w:rPr>
        <w:t>或表述与其在相应基金合同、</w:t>
      </w:r>
      <w:r w:rsidR="00285A41">
        <w:rPr>
          <w:rFonts w:ascii="宋体" w:eastAsia="宋体" w:hAnsi="宋体" w:cs="宋体" w:hint="eastAsia"/>
          <w:kern w:val="0"/>
          <w:sz w:val="24"/>
          <w:szCs w:val="24"/>
        </w:rPr>
        <w:t>招募说明书、</w:t>
      </w:r>
      <w:r w:rsidRPr="00255FE7">
        <w:rPr>
          <w:rFonts w:ascii="宋体" w:eastAsia="宋体" w:hAnsi="宋体" w:cs="宋体" w:hint="eastAsia"/>
          <w:kern w:val="0"/>
          <w:sz w:val="24"/>
          <w:szCs w:val="24"/>
        </w:rPr>
        <w:t>《易方达基金管理有限公司开放式基金业务规则》《易方达基金管理有限公司开放式基金网上交易业务规则》《</w:t>
      </w:r>
      <w:r w:rsidR="003B5B69" w:rsidRPr="003B5B69">
        <w:rPr>
          <w:rFonts w:ascii="宋体" w:eastAsia="宋体" w:hAnsi="宋体" w:cs="宋体" w:hint="eastAsia"/>
          <w:kern w:val="0"/>
          <w:sz w:val="24"/>
          <w:szCs w:val="24"/>
        </w:rPr>
        <w:t>易方达网上交易隐私政策声明及应急处理提示</w:t>
      </w:r>
      <w:r w:rsidRPr="00255FE7">
        <w:rPr>
          <w:rFonts w:ascii="宋体" w:eastAsia="宋体" w:hAnsi="宋体" w:cs="宋体" w:hint="eastAsia"/>
          <w:kern w:val="0"/>
          <w:sz w:val="24"/>
          <w:szCs w:val="24"/>
        </w:rPr>
        <w:t>》中具有相同含义。</w:t>
      </w:r>
      <w:r w:rsidRPr="00255FE7">
        <w:rPr>
          <w:rFonts w:ascii="Calibri" w:eastAsia="宋体" w:hAnsi="Calibri" w:cs="宋体"/>
          <w:kern w:val="0"/>
          <w:sz w:val="24"/>
          <w:szCs w:val="24"/>
        </w:rPr>
        <w:t xml:space="preserve"> </w:t>
      </w:r>
    </w:p>
    <w:p w14:paraId="1F4372C4"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79967FF9" w14:textId="77777777" w:rsidR="00255FE7" w:rsidRPr="006F1E12" w:rsidRDefault="00255FE7" w:rsidP="006F1E12">
      <w:pPr>
        <w:widowControl/>
        <w:ind w:firstLineChars="200" w:firstLine="482"/>
        <w:rPr>
          <w:rFonts w:ascii="宋体" w:eastAsia="宋体" w:hAnsi="宋体" w:cs="宋体"/>
          <w:b/>
          <w:bCs/>
          <w:kern w:val="0"/>
          <w:sz w:val="24"/>
          <w:szCs w:val="24"/>
        </w:rPr>
      </w:pPr>
      <w:r w:rsidRPr="00255FE7">
        <w:rPr>
          <w:rFonts w:ascii="宋体" w:eastAsia="宋体" w:hAnsi="宋体" w:cs="宋体" w:hint="eastAsia"/>
          <w:b/>
          <w:bCs/>
          <w:kern w:val="0"/>
          <w:sz w:val="24"/>
          <w:szCs w:val="24"/>
        </w:rPr>
        <w:t>第二条</w:t>
      </w:r>
      <w:r w:rsidRPr="006F1E12">
        <w:rPr>
          <w:rFonts w:ascii="宋体" w:eastAsia="宋体" w:hAnsi="宋体" w:cs="宋体"/>
          <w:b/>
          <w:bCs/>
          <w:kern w:val="0"/>
          <w:sz w:val="24"/>
          <w:szCs w:val="24"/>
        </w:rPr>
        <w:t xml:space="preserve"> </w:t>
      </w:r>
      <w:r w:rsidRPr="00255FE7">
        <w:rPr>
          <w:rFonts w:ascii="宋体" w:eastAsia="宋体" w:hAnsi="宋体" w:cs="宋体" w:hint="eastAsia"/>
          <w:b/>
          <w:bCs/>
          <w:kern w:val="0"/>
          <w:sz w:val="24"/>
          <w:szCs w:val="24"/>
        </w:rPr>
        <w:t>网上交易服务的内容</w:t>
      </w:r>
    </w:p>
    <w:p w14:paraId="1DB86B32"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46F51AD4" w14:textId="03DA1F98" w:rsidR="00255FE7" w:rsidRPr="00255FE7" w:rsidRDefault="00255FE7" w:rsidP="00255FE7">
      <w:pPr>
        <w:widowControl/>
        <w:ind w:firstLine="420"/>
        <w:rPr>
          <w:rFonts w:ascii="Calibri" w:eastAsia="宋体" w:hAnsi="Calibri" w:cs="宋体"/>
          <w:kern w:val="0"/>
          <w:sz w:val="24"/>
          <w:szCs w:val="24"/>
        </w:rPr>
      </w:pPr>
      <w:r w:rsidRPr="00255FE7">
        <w:rPr>
          <w:rFonts w:ascii="宋体" w:eastAsia="宋体" w:hAnsi="宋体" w:cs="宋体" w:hint="eastAsia"/>
          <w:kern w:val="0"/>
          <w:sz w:val="24"/>
          <w:szCs w:val="24"/>
        </w:rPr>
        <w:t>本协议所述网上交易服务内容包括基金账户开立</w:t>
      </w:r>
      <w:r w:rsidR="00B9711C">
        <w:rPr>
          <w:rFonts w:ascii="宋体" w:eastAsia="宋体" w:hAnsi="宋体" w:cs="宋体" w:hint="eastAsia"/>
          <w:kern w:val="0"/>
          <w:sz w:val="24"/>
          <w:szCs w:val="24"/>
        </w:rPr>
        <w:t>、</w:t>
      </w:r>
      <w:r w:rsidRPr="00255FE7">
        <w:rPr>
          <w:rFonts w:ascii="宋体" w:eastAsia="宋体" w:hAnsi="宋体" w:cs="宋体" w:hint="eastAsia"/>
          <w:kern w:val="0"/>
          <w:sz w:val="24"/>
          <w:szCs w:val="24"/>
        </w:rPr>
        <w:t>基金账户登记</w:t>
      </w:r>
      <w:r w:rsidR="00B9711C">
        <w:rPr>
          <w:rFonts w:ascii="宋体" w:eastAsia="宋体" w:hAnsi="宋体" w:cs="宋体" w:hint="eastAsia"/>
          <w:kern w:val="0"/>
          <w:sz w:val="24"/>
          <w:szCs w:val="24"/>
        </w:rPr>
        <w:t>、</w:t>
      </w:r>
      <w:r w:rsidRPr="00255FE7">
        <w:rPr>
          <w:rFonts w:ascii="宋体" w:eastAsia="宋体" w:hAnsi="宋体" w:cs="宋体" w:hint="eastAsia"/>
          <w:kern w:val="0"/>
          <w:sz w:val="24"/>
          <w:szCs w:val="24"/>
        </w:rPr>
        <w:t>修改账户资料</w:t>
      </w:r>
      <w:r w:rsidR="00B9711C">
        <w:rPr>
          <w:rFonts w:ascii="宋体" w:eastAsia="宋体" w:hAnsi="宋体" w:cs="宋体" w:hint="eastAsia"/>
          <w:kern w:val="0"/>
          <w:sz w:val="24"/>
          <w:szCs w:val="24"/>
        </w:rPr>
        <w:t>、</w:t>
      </w:r>
      <w:r w:rsidRPr="00255FE7">
        <w:rPr>
          <w:rFonts w:ascii="宋体" w:eastAsia="宋体" w:hAnsi="宋体" w:cs="宋体" w:hint="eastAsia"/>
          <w:kern w:val="0"/>
          <w:sz w:val="24"/>
          <w:szCs w:val="24"/>
        </w:rPr>
        <w:t>设置与变更基金分红方式</w:t>
      </w:r>
      <w:r w:rsidR="00B9711C">
        <w:rPr>
          <w:rFonts w:ascii="宋体" w:eastAsia="宋体" w:hAnsi="宋体" w:cs="宋体" w:hint="eastAsia"/>
          <w:kern w:val="0"/>
          <w:sz w:val="24"/>
          <w:szCs w:val="24"/>
        </w:rPr>
        <w:t>、</w:t>
      </w:r>
      <w:r w:rsidRPr="00255FE7">
        <w:rPr>
          <w:rFonts w:ascii="宋体" w:eastAsia="宋体" w:hAnsi="宋体" w:cs="宋体" w:hint="eastAsia"/>
          <w:kern w:val="0"/>
          <w:sz w:val="24"/>
          <w:szCs w:val="24"/>
        </w:rPr>
        <w:t>基金认购</w:t>
      </w:r>
      <w:r w:rsidR="00B9711C">
        <w:rPr>
          <w:rFonts w:ascii="宋体" w:eastAsia="宋体" w:hAnsi="宋体" w:cs="宋体" w:hint="eastAsia"/>
          <w:kern w:val="0"/>
          <w:sz w:val="24"/>
          <w:szCs w:val="24"/>
        </w:rPr>
        <w:t>、</w:t>
      </w:r>
      <w:r w:rsidRPr="00255FE7">
        <w:rPr>
          <w:rFonts w:ascii="宋体" w:eastAsia="宋体" w:hAnsi="宋体" w:cs="宋体" w:hint="eastAsia"/>
          <w:kern w:val="0"/>
          <w:sz w:val="24"/>
          <w:szCs w:val="24"/>
        </w:rPr>
        <w:t>申购</w:t>
      </w:r>
      <w:r w:rsidR="00B9711C">
        <w:rPr>
          <w:rFonts w:ascii="宋体" w:eastAsia="宋体" w:hAnsi="宋体" w:cs="宋体" w:hint="eastAsia"/>
          <w:kern w:val="0"/>
          <w:sz w:val="24"/>
          <w:szCs w:val="24"/>
        </w:rPr>
        <w:t>、</w:t>
      </w:r>
      <w:r w:rsidRPr="00255FE7">
        <w:rPr>
          <w:rFonts w:ascii="宋体" w:eastAsia="宋体" w:hAnsi="宋体" w:cs="宋体" w:hint="eastAsia"/>
          <w:kern w:val="0"/>
          <w:sz w:val="24"/>
          <w:szCs w:val="24"/>
        </w:rPr>
        <w:t>赎回</w:t>
      </w:r>
      <w:r w:rsidR="00B9711C">
        <w:rPr>
          <w:rFonts w:ascii="宋体" w:eastAsia="宋体" w:hAnsi="宋体" w:cs="宋体" w:hint="eastAsia"/>
          <w:kern w:val="0"/>
          <w:sz w:val="24"/>
          <w:szCs w:val="24"/>
        </w:rPr>
        <w:t>、</w:t>
      </w:r>
      <w:r w:rsidRPr="00255FE7">
        <w:rPr>
          <w:rFonts w:ascii="宋体" w:eastAsia="宋体" w:hAnsi="宋体" w:cs="宋体" w:hint="eastAsia"/>
          <w:kern w:val="0"/>
          <w:sz w:val="24"/>
          <w:szCs w:val="24"/>
        </w:rPr>
        <w:t>转换，密码修改</w:t>
      </w:r>
      <w:r w:rsidR="00B9711C">
        <w:rPr>
          <w:rFonts w:ascii="宋体" w:eastAsia="宋体" w:hAnsi="宋体" w:cs="宋体" w:hint="eastAsia"/>
          <w:kern w:val="0"/>
          <w:sz w:val="24"/>
          <w:szCs w:val="24"/>
        </w:rPr>
        <w:t>、</w:t>
      </w:r>
      <w:r w:rsidRPr="00255FE7">
        <w:rPr>
          <w:rFonts w:ascii="宋体" w:eastAsia="宋体" w:hAnsi="宋体" w:cs="宋体" w:hint="eastAsia"/>
          <w:kern w:val="0"/>
          <w:sz w:val="24"/>
          <w:szCs w:val="24"/>
        </w:rPr>
        <w:t>交易撤销等，并提供投资者当日和历史交易记录的查询等业务功能。</w:t>
      </w:r>
      <w:r w:rsidRPr="00255FE7">
        <w:rPr>
          <w:rFonts w:ascii="Calibri" w:eastAsia="宋体" w:hAnsi="Calibri" w:cs="宋体"/>
          <w:kern w:val="0"/>
          <w:sz w:val="24"/>
          <w:szCs w:val="24"/>
        </w:rPr>
        <w:t xml:space="preserve"> </w:t>
      </w:r>
    </w:p>
    <w:p w14:paraId="441323A9"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lastRenderedPageBreak/>
        <w:t> </w:t>
      </w:r>
    </w:p>
    <w:p w14:paraId="2D4BF2C5" w14:textId="77777777" w:rsidR="00255FE7" w:rsidRPr="00C808D7" w:rsidRDefault="00255FE7" w:rsidP="00C808D7">
      <w:pPr>
        <w:widowControl/>
        <w:ind w:firstLineChars="200" w:firstLine="482"/>
        <w:rPr>
          <w:rFonts w:ascii="宋体" w:eastAsia="宋体" w:hAnsi="宋体" w:cs="宋体"/>
          <w:b/>
          <w:bCs/>
          <w:kern w:val="0"/>
          <w:sz w:val="24"/>
          <w:szCs w:val="24"/>
        </w:rPr>
      </w:pPr>
      <w:r w:rsidRPr="00255FE7">
        <w:rPr>
          <w:rFonts w:ascii="宋体" w:eastAsia="宋体" w:hAnsi="宋体" w:cs="宋体" w:hint="eastAsia"/>
          <w:b/>
          <w:bCs/>
          <w:kern w:val="0"/>
          <w:sz w:val="24"/>
          <w:szCs w:val="24"/>
        </w:rPr>
        <w:t>第三条</w:t>
      </w:r>
      <w:r w:rsidRPr="006F1E12">
        <w:rPr>
          <w:rFonts w:ascii="宋体" w:eastAsia="宋体" w:hAnsi="宋体" w:cs="宋体"/>
          <w:b/>
          <w:bCs/>
          <w:kern w:val="0"/>
          <w:sz w:val="24"/>
          <w:szCs w:val="24"/>
        </w:rPr>
        <w:t xml:space="preserve"> </w:t>
      </w:r>
      <w:r w:rsidRPr="00255FE7">
        <w:rPr>
          <w:rFonts w:ascii="宋体" w:eastAsia="宋体" w:hAnsi="宋体" w:cs="宋体" w:hint="eastAsia"/>
          <w:b/>
          <w:bCs/>
          <w:kern w:val="0"/>
          <w:sz w:val="24"/>
          <w:szCs w:val="24"/>
        </w:rPr>
        <w:t>网上交易风险提示</w:t>
      </w:r>
    </w:p>
    <w:p w14:paraId="55AD4A61"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740B4AC5" w14:textId="77777777" w:rsidR="00255FE7" w:rsidRPr="00F72F43" w:rsidRDefault="00255FE7" w:rsidP="00255FE7">
      <w:pPr>
        <w:widowControl/>
        <w:ind w:firstLine="420"/>
        <w:rPr>
          <w:rFonts w:ascii="Calibri" w:eastAsia="宋体" w:hAnsi="Calibri" w:cs="宋体"/>
          <w:b/>
          <w:kern w:val="0"/>
          <w:sz w:val="24"/>
          <w:szCs w:val="24"/>
        </w:rPr>
      </w:pPr>
      <w:r w:rsidRPr="00F72F43">
        <w:rPr>
          <w:rFonts w:ascii="宋体" w:eastAsia="宋体" w:hAnsi="宋体" w:cs="宋体" w:hint="eastAsia"/>
          <w:b/>
          <w:kern w:val="0"/>
          <w:sz w:val="24"/>
          <w:szCs w:val="24"/>
        </w:rPr>
        <w:t>如果甲方申请使用乙方网上交易业务，甲方即被认为已经充分、完全、准确地了解网上交易的风险，并愿意承担由此可能带来的法律后果和投资损失。</w:t>
      </w:r>
      <w:r w:rsidRPr="00F72F43">
        <w:rPr>
          <w:rFonts w:ascii="Calibri" w:eastAsia="宋体" w:hAnsi="Calibri" w:cs="宋体"/>
          <w:b/>
          <w:kern w:val="0"/>
          <w:sz w:val="24"/>
          <w:szCs w:val="24"/>
        </w:rPr>
        <w:t xml:space="preserve"> </w:t>
      </w:r>
    </w:p>
    <w:p w14:paraId="7040581B"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6F80FD6A" w14:textId="47BCF694" w:rsidR="00255FE7" w:rsidRPr="00F72F43" w:rsidRDefault="00255FE7" w:rsidP="00255FE7">
      <w:pPr>
        <w:widowControl/>
        <w:ind w:firstLine="420"/>
        <w:rPr>
          <w:rFonts w:ascii="Calibri" w:eastAsia="宋体" w:hAnsi="Calibri" w:cs="宋体"/>
          <w:b/>
          <w:kern w:val="0"/>
          <w:sz w:val="24"/>
          <w:szCs w:val="24"/>
        </w:rPr>
      </w:pPr>
      <w:r w:rsidRPr="00F72F43">
        <w:rPr>
          <w:rFonts w:ascii="宋体" w:eastAsia="宋体" w:hAnsi="宋体" w:cs="宋体" w:hint="eastAsia"/>
          <w:b/>
          <w:kern w:val="0"/>
          <w:sz w:val="24"/>
          <w:szCs w:val="24"/>
        </w:rPr>
        <w:t>乙方已</w:t>
      </w:r>
      <w:r w:rsidR="00706B16">
        <w:rPr>
          <w:rFonts w:ascii="宋体" w:eastAsia="宋体" w:hAnsi="宋体" w:cs="宋体" w:hint="eastAsia"/>
          <w:b/>
          <w:kern w:val="0"/>
          <w:sz w:val="24"/>
          <w:szCs w:val="24"/>
        </w:rPr>
        <w:t>尽</w:t>
      </w:r>
      <w:r w:rsidR="00314260">
        <w:rPr>
          <w:rFonts w:ascii="宋体" w:eastAsia="宋体" w:hAnsi="宋体" w:cs="宋体" w:hint="eastAsia"/>
          <w:b/>
          <w:kern w:val="0"/>
          <w:sz w:val="24"/>
          <w:szCs w:val="24"/>
        </w:rPr>
        <w:t>合理</w:t>
      </w:r>
      <w:r w:rsidR="00706B16">
        <w:rPr>
          <w:rFonts w:ascii="宋体" w:eastAsia="宋体" w:hAnsi="宋体" w:cs="宋体" w:hint="eastAsia"/>
          <w:b/>
          <w:kern w:val="0"/>
          <w:sz w:val="24"/>
          <w:szCs w:val="24"/>
        </w:rPr>
        <w:t>努力</w:t>
      </w:r>
      <w:r w:rsidRPr="00F72F43">
        <w:rPr>
          <w:rFonts w:ascii="宋体" w:eastAsia="宋体" w:hAnsi="宋体" w:cs="宋体" w:hint="eastAsia"/>
          <w:b/>
          <w:kern w:val="0"/>
          <w:sz w:val="24"/>
          <w:szCs w:val="24"/>
        </w:rPr>
        <w:t>采取</w:t>
      </w:r>
      <w:r w:rsidR="00314260">
        <w:rPr>
          <w:rFonts w:ascii="宋体" w:eastAsia="宋体" w:hAnsi="宋体" w:cs="宋体" w:hint="eastAsia"/>
          <w:b/>
          <w:kern w:val="0"/>
          <w:sz w:val="24"/>
          <w:szCs w:val="24"/>
        </w:rPr>
        <w:t>业界通常的</w:t>
      </w:r>
      <w:r w:rsidRPr="00F72F43">
        <w:rPr>
          <w:rFonts w:ascii="宋体" w:eastAsia="宋体" w:hAnsi="宋体" w:cs="宋体" w:hint="eastAsia"/>
          <w:b/>
          <w:kern w:val="0"/>
          <w:sz w:val="24"/>
          <w:szCs w:val="24"/>
        </w:rPr>
        <w:t>合理</w:t>
      </w:r>
      <w:r w:rsidR="00314260">
        <w:rPr>
          <w:rFonts w:ascii="宋体" w:eastAsia="宋体" w:hAnsi="宋体" w:cs="宋体" w:hint="eastAsia"/>
          <w:b/>
          <w:kern w:val="0"/>
          <w:sz w:val="24"/>
          <w:szCs w:val="24"/>
        </w:rPr>
        <w:t>管理手段和</w:t>
      </w:r>
      <w:r w:rsidRPr="00F72F43">
        <w:rPr>
          <w:rFonts w:ascii="宋体" w:eastAsia="宋体" w:hAnsi="宋体" w:cs="宋体" w:hint="eastAsia"/>
          <w:b/>
          <w:kern w:val="0"/>
          <w:sz w:val="24"/>
          <w:szCs w:val="24"/>
        </w:rPr>
        <w:t>技术措施保护投资者资料和交易活动的安全。尽管如此，本着对投资者负责的态度，乙方在此郑重提醒甲方，网上交易仍然存在如下风险</w:t>
      </w:r>
      <w:r w:rsidR="00427AB5">
        <w:rPr>
          <w:rFonts w:ascii="宋体" w:eastAsia="宋体" w:hAnsi="宋体" w:cs="宋体" w:hint="eastAsia"/>
          <w:b/>
          <w:kern w:val="0"/>
          <w:sz w:val="24"/>
          <w:szCs w:val="24"/>
        </w:rPr>
        <w:t>，</w:t>
      </w:r>
      <w:r w:rsidRPr="00F72F43">
        <w:rPr>
          <w:rFonts w:ascii="宋体" w:eastAsia="宋体" w:hAnsi="宋体" w:cs="宋体" w:hint="eastAsia"/>
          <w:b/>
          <w:kern w:val="0"/>
          <w:sz w:val="24"/>
          <w:szCs w:val="24"/>
        </w:rPr>
        <w:t>包括但不限于：</w:t>
      </w:r>
      <w:r w:rsidRPr="00F72F43">
        <w:rPr>
          <w:rFonts w:ascii="Calibri" w:eastAsia="宋体" w:hAnsi="Calibri" w:cs="宋体"/>
          <w:b/>
          <w:kern w:val="0"/>
          <w:sz w:val="24"/>
          <w:szCs w:val="24"/>
        </w:rPr>
        <w:t xml:space="preserve"> </w:t>
      </w:r>
    </w:p>
    <w:p w14:paraId="4286C438" w14:textId="77777777" w:rsidR="00255FE7" w:rsidRPr="00F72F43" w:rsidRDefault="00255FE7" w:rsidP="00255FE7">
      <w:pPr>
        <w:widowControl/>
        <w:rPr>
          <w:rFonts w:ascii="Calibri" w:eastAsia="宋体" w:hAnsi="Calibri" w:cs="宋体"/>
          <w:b/>
          <w:kern w:val="0"/>
          <w:sz w:val="24"/>
          <w:szCs w:val="24"/>
        </w:rPr>
      </w:pPr>
      <w:r w:rsidRPr="00F72F43">
        <w:rPr>
          <w:rFonts w:ascii="Calibri" w:eastAsia="宋体" w:hAnsi="Calibri" w:cs="宋体"/>
          <w:b/>
          <w:kern w:val="0"/>
          <w:sz w:val="24"/>
          <w:szCs w:val="24"/>
        </w:rPr>
        <w:t> </w:t>
      </w:r>
    </w:p>
    <w:p w14:paraId="472263CC" w14:textId="16E2A640" w:rsidR="00255FE7" w:rsidRDefault="00255FE7" w:rsidP="00255FE7">
      <w:pPr>
        <w:widowControl/>
        <w:ind w:firstLine="420"/>
        <w:rPr>
          <w:rFonts w:ascii="Calibri" w:eastAsia="宋体" w:hAnsi="Calibri" w:cs="宋体"/>
          <w:b/>
          <w:kern w:val="0"/>
          <w:sz w:val="24"/>
          <w:szCs w:val="24"/>
        </w:rPr>
      </w:pPr>
      <w:r w:rsidRPr="00F72F43">
        <w:rPr>
          <w:rFonts w:ascii="Calibri" w:eastAsia="宋体" w:hAnsi="Calibri" w:cs="宋体"/>
          <w:b/>
          <w:kern w:val="0"/>
          <w:sz w:val="24"/>
          <w:szCs w:val="24"/>
        </w:rPr>
        <w:t xml:space="preserve">1. </w:t>
      </w:r>
      <w:r w:rsidRPr="00F72F43">
        <w:rPr>
          <w:rFonts w:ascii="宋体" w:eastAsia="宋体" w:hAnsi="宋体" w:cs="宋体" w:hint="eastAsia"/>
          <w:b/>
          <w:kern w:val="0"/>
          <w:sz w:val="24"/>
          <w:szCs w:val="24"/>
        </w:rPr>
        <w:t>互联网是全球公共网络，并不受任何一个机构所控制。数据在互联网上传输的途径并非完全确定。互联网本身并非绝对安全可靠的环境。</w:t>
      </w:r>
      <w:r w:rsidRPr="00F72F43">
        <w:rPr>
          <w:rFonts w:ascii="Calibri" w:eastAsia="宋体" w:hAnsi="Calibri" w:cs="宋体"/>
          <w:b/>
          <w:kern w:val="0"/>
          <w:sz w:val="24"/>
          <w:szCs w:val="24"/>
        </w:rPr>
        <w:t xml:space="preserve"> </w:t>
      </w:r>
    </w:p>
    <w:p w14:paraId="06BCDFCE" w14:textId="77777777" w:rsidR="000A7A3B" w:rsidRPr="00F72F43" w:rsidRDefault="000A7A3B" w:rsidP="00255FE7">
      <w:pPr>
        <w:widowControl/>
        <w:ind w:firstLine="420"/>
        <w:rPr>
          <w:rFonts w:ascii="Calibri" w:eastAsia="宋体" w:hAnsi="Calibri" w:cs="宋体"/>
          <w:b/>
          <w:kern w:val="0"/>
          <w:sz w:val="24"/>
          <w:szCs w:val="24"/>
        </w:rPr>
      </w:pPr>
    </w:p>
    <w:p w14:paraId="0D5B5F94" w14:textId="77777777" w:rsidR="00255FE7" w:rsidRDefault="00255FE7" w:rsidP="00255FE7">
      <w:pPr>
        <w:widowControl/>
        <w:ind w:firstLine="420"/>
        <w:rPr>
          <w:rFonts w:ascii="Calibri" w:eastAsia="宋体" w:hAnsi="Calibri" w:cs="宋体"/>
          <w:b/>
          <w:kern w:val="0"/>
          <w:sz w:val="24"/>
          <w:szCs w:val="24"/>
        </w:rPr>
      </w:pPr>
      <w:r w:rsidRPr="00F72F43">
        <w:rPr>
          <w:rFonts w:ascii="Calibri" w:eastAsia="宋体" w:hAnsi="Calibri" w:cs="宋体"/>
          <w:b/>
          <w:kern w:val="0"/>
          <w:sz w:val="24"/>
          <w:szCs w:val="24"/>
        </w:rPr>
        <w:t xml:space="preserve">2. </w:t>
      </w:r>
      <w:r w:rsidRPr="00F72F43">
        <w:rPr>
          <w:rFonts w:ascii="宋体" w:eastAsia="宋体" w:hAnsi="宋体" w:cs="宋体" w:hint="eastAsia"/>
          <w:b/>
          <w:kern w:val="0"/>
          <w:sz w:val="24"/>
          <w:szCs w:val="24"/>
        </w:rPr>
        <w:t>在互联网上传输的数据有可能被某些个人、团体或机构通过某种渠道获得。</w:t>
      </w:r>
      <w:r w:rsidRPr="00F72F43">
        <w:rPr>
          <w:rFonts w:ascii="Calibri" w:eastAsia="宋体" w:hAnsi="Calibri" w:cs="宋体"/>
          <w:b/>
          <w:kern w:val="0"/>
          <w:sz w:val="24"/>
          <w:szCs w:val="24"/>
        </w:rPr>
        <w:t xml:space="preserve"> </w:t>
      </w:r>
    </w:p>
    <w:p w14:paraId="68AA9416" w14:textId="77777777" w:rsidR="000A7A3B" w:rsidRPr="00F72F43" w:rsidRDefault="000A7A3B" w:rsidP="00255FE7">
      <w:pPr>
        <w:widowControl/>
        <w:ind w:firstLine="420"/>
        <w:rPr>
          <w:rFonts w:ascii="Calibri" w:eastAsia="宋体" w:hAnsi="Calibri" w:cs="宋体"/>
          <w:b/>
          <w:kern w:val="0"/>
          <w:sz w:val="24"/>
          <w:szCs w:val="24"/>
        </w:rPr>
      </w:pPr>
    </w:p>
    <w:p w14:paraId="056E7BC6" w14:textId="77777777" w:rsidR="00255FE7" w:rsidRDefault="00255FE7" w:rsidP="00255FE7">
      <w:pPr>
        <w:widowControl/>
        <w:ind w:firstLine="420"/>
        <w:rPr>
          <w:rFonts w:ascii="Calibri" w:eastAsia="宋体" w:hAnsi="Calibri" w:cs="宋体"/>
          <w:b/>
          <w:kern w:val="0"/>
          <w:sz w:val="24"/>
          <w:szCs w:val="24"/>
        </w:rPr>
      </w:pPr>
      <w:r w:rsidRPr="00F72F43">
        <w:rPr>
          <w:rFonts w:ascii="Calibri" w:eastAsia="宋体" w:hAnsi="Calibri" w:cs="宋体"/>
          <w:b/>
          <w:kern w:val="0"/>
          <w:sz w:val="24"/>
          <w:szCs w:val="24"/>
        </w:rPr>
        <w:t xml:space="preserve">3. </w:t>
      </w:r>
      <w:r w:rsidRPr="00F72F43">
        <w:rPr>
          <w:rFonts w:ascii="宋体" w:eastAsia="宋体" w:hAnsi="宋体" w:cs="宋体" w:hint="eastAsia"/>
          <w:b/>
          <w:kern w:val="0"/>
          <w:sz w:val="24"/>
          <w:szCs w:val="24"/>
        </w:rPr>
        <w:t>互联网上的数据传输可能因通信繁忙出现延迟，或因其他原因出现中断、停顿或数据不完全、数据错误等情况，从而使交易出现延迟、停顿或中断。</w:t>
      </w:r>
      <w:r w:rsidRPr="00F72F43">
        <w:rPr>
          <w:rFonts w:ascii="Calibri" w:eastAsia="宋体" w:hAnsi="Calibri" w:cs="宋体"/>
          <w:b/>
          <w:kern w:val="0"/>
          <w:sz w:val="24"/>
          <w:szCs w:val="24"/>
        </w:rPr>
        <w:t xml:space="preserve"> </w:t>
      </w:r>
    </w:p>
    <w:p w14:paraId="12527358" w14:textId="77777777" w:rsidR="000A7A3B" w:rsidRPr="00F72F43" w:rsidRDefault="000A7A3B" w:rsidP="00255FE7">
      <w:pPr>
        <w:widowControl/>
        <w:ind w:firstLine="420"/>
        <w:rPr>
          <w:rFonts w:ascii="Calibri" w:eastAsia="宋体" w:hAnsi="Calibri" w:cs="宋体"/>
          <w:b/>
          <w:kern w:val="0"/>
          <w:sz w:val="24"/>
          <w:szCs w:val="24"/>
        </w:rPr>
      </w:pPr>
    </w:p>
    <w:p w14:paraId="7A8F0795" w14:textId="77777777" w:rsidR="00255FE7" w:rsidRDefault="00255FE7" w:rsidP="00255FE7">
      <w:pPr>
        <w:widowControl/>
        <w:ind w:firstLine="420"/>
        <w:rPr>
          <w:rFonts w:ascii="Calibri" w:eastAsia="宋体" w:hAnsi="Calibri" w:cs="宋体"/>
          <w:b/>
          <w:kern w:val="0"/>
          <w:sz w:val="24"/>
          <w:szCs w:val="24"/>
        </w:rPr>
      </w:pPr>
      <w:r w:rsidRPr="00F72F43">
        <w:rPr>
          <w:rFonts w:ascii="Calibri" w:eastAsia="宋体" w:hAnsi="Calibri" w:cs="宋体"/>
          <w:b/>
          <w:kern w:val="0"/>
          <w:sz w:val="24"/>
          <w:szCs w:val="24"/>
        </w:rPr>
        <w:t xml:space="preserve">4. </w:t>
      </w:r>
      <w:r w:rsidRPr="00F72F43">
        <w:rPr>
          <w:rFonts w:ascii="宋体" w:eastAsia="宋体" w:hAnsi="宋体" w:cs="宋体" w:hint="eastAsia"/>
          <w:b/>
          <w:kern w:val="0"/>
          <w:sz w:val="24"/>
          <w:szCs w:val="24"/>
        </w:rPr>
        <w:t>互联网上发布的各种信息，包括但不限于分析、预测性资料，可能出现错误或被误导。</w:t>
      </w:r>
      <w:r w:rsidRPr="00F72F43">
        <w:rPr>
          <w:rFonts w:ascii="Calibri" w:eastAsia="宋体" w:hAnsi="Calibri" w:cs="宋体"/>
          <w:b/>
          <w:kern w:val="0"/>
          <w:sz w:val="24"/>
          <w:szCs w:val="24"/>
        </w:rPr>
        <w:t xml:space="preserve"> </w:t>
      </w:r>
    </w:p>
    <w:p w14:paraId="0EF8969F" w14:textId="77777777" w:rsidR="000A7A3B" w:rsidRPr="00F72F43" w:rsidRDefault="000A7A3B" w:rsidP="00255FE7">
      <w:pPr>
        <w:widowControl/>
        <w:ind w:firstLine="420"/>
        <w:rPr>
          <w:rFonts w:ascii="Calibri" w:eastAsia="宋体" w:hAnsi="Calibri" w:cs="宋体"/>
          <w:b/>
          <w:kern w:val="0"/>
          <w:sz w:val="24"/>
          <w:szCs w:val="24"/>
        </w:rPr>
      </w:pPr>
    </w:p>
    <w:p w14:paraId="38C45AAD" w14:textId="781295E9" w:rsidR="000A7A3B" w:rsidRDefault="00255FE7" w:rsidP="00255FE7">
      <w:pPr>
        <w:widowControl/>
        <w:ind w:firstLine="420"/>
        <w:rPr>
          <w:rFonts w:ascii="宋体" w:eastAsia="宋体" w:hAnsi="宋体" w:cs="宋体"/>
          <w:b/>
          <w:kern w:val="0"/>
          <w:sz w:val="24"/>
          <w:szCs w:val="24"/>
        </w:rPr>
      </w:pPr>
      <w:r w:rsidRPr="00F72F43">
        <w:rPr>
          <w:rFonts w:ascii="Calibri" w:eastAsia="宋体" w:hAnsi="Calibri" w:cs="宋体"/>
          <w:b/>
          <w:kern w:val="0"/>
          <w:sz w:val="24"/>
          <w:szCs w:val="24"/>
        </w:rPr>
        <w:t xml:space="preserve">5. </w:t>
      </w:r>
      <w:r w:rsidRPr="00F72F43">
        <w:rPr>
          <w:rFonts w:ascii="宋体" w:eastAsia="宋体" w:hAnsi="宋体" w:cs="宋体" w:hint="eastAsia"/>
          <w:b/>
          <w:kern w:val="0"/>
          <w:sz w:val="24"/>
          <w:szCs w:val="24"/>
        </w:rPr>
        <w:t>投资者的网上交易身份可能会被泄露、仿冒或因投资者自身的疏忽造成账号或密码泄露，可能给投资者造成损失。</w:t>
      </w:r>
    </w:p>
    <w:p w14:paraId="2818275A" w14:textId="77777777" w:rsidR="00FB1E5B" w:rsidRPr="00F72F43" w:rsidRDefault="00FB1E5B" w:rsidP="00255FE7">
      <w:pPr>
        <w:widowControl/>
        <w:ind w:firstLine="420"/>
        <w:rPr>
          <w:rFonts w:ascii="Calibri" w:eastAsia="宋体" w:hAnsi="Calibri" w:cs="宋体"/>
          <w:b/>
          <w:kern w:val="0"/>
          <w:sz w:val="24"/>
          <w:szCs w:val="24"/>
        </w:rPr>
      </w:pPr>
    </w:p>
    <w:p w14:paraId="425A008E" w14:textId="3E657CB3" w:rsidR="00255FE7" w:rsidRDefault="00255FE7" w:rsidP="00255FE7">
      <w:pPr>
        <w:widowControl/>
        <w:ind w:firstLine="420"/>
        <w:rPr>
          <w:rFonts w:ascii="Calibri" w:eastAsia="宋体" w:hAnsi="Calibri" w:cs="宋体"/>
          <w:b/>
          <w:kern w:val="0"/>
          <w:sz w:val="24"/>
          <w:szCs w:val="24"/>
        </w:rPr>
      </w:pPr>
      <w:r w:rsidRPr="00F72F43">
        <w:rPr>
          <w:rFonts w:ascii="Calibri" w:eastAsia="宋体" w:hAnsi="Calibri" w:cs="宋体"/>
          <w:b/>
          <w:kern w:val="0"/>
          <w:sz w:val="24"/>
          <w:szCs w:val="24"/>
        </w:rPr>
        <w:t xml:space="preserve">6. </w:t>
      </w:r>
      <w:r w:rsidRPr="00F72F43">
        <w:rPr>
          <w:rFonts w:ascii="宋体" w:eastAsia="宋体" w:hAnsi="宋体" w:cs="宋体" w:hint="eastAsia"/>
          <w:b/>
          <w:kern w:val="0"/>
          <w:sz w:val="24"/>
          <w:szCs w:val="24"/>
        </w:rPr>
        <w:t>由于投资者自身所使用的计算机性能、质量、病毒、故障及其他原因，可能影响</w:t>
      </w:r>
      <w:r w:rsidR="0029314E">
        <w:rPr>
          <w:rFonts w:ascii="宋体" w:eastAsia="宋体" w:hAnsi="宋体" w:cs="宋体" w:hint="eastAsia"/>
          <w:b/>
          <w:kern w:val="0"/>
          <w:sz w:val="24"/>
          <w:szCs w:val="24"/>
        </w:rPr>
        <w:t>投资者</w:t>
      </w:r>
      <w:r w:rsidRPr="00F72F43">
        <w:rPr>
          <w:rFonts w:ascii="宋体" w:eastAsia="宋体" w:hAnsi="宋体" w:cs="宋体" w:hint="eastAsia"/>
          <w:b/>
          <w:kern w:val="0"/>
          <w:sz w:val="24"/>
          <w:szCs w:val="24"/>
        </w:rPr>
        <w:t>的交易时间或交易数据，因此给</w:t>
      </w:r>
      <w:r w:rsidR="0029314E">
        <w:rPr>
          <w:rFonts w:ascii="宋体" w:eastAsia="宋体" w:hAnsi="宋体" w:cs="宋体" w:hint="eastAsia"/>
          <w:b/>
          <w:kern w:val="0"/>
          <w:sz w:val="24"/>
          <w:szCs w:val="24"/>
        </w:rPr>
        <w:t>投资者</w:t>
      </w:r>
      <w:r w:rsidRPr="00F72F43">
        <w:rPr>
          <w:rFonts w:ascii="宋体" w:eastAsia="宋体" w:hAnsi="宋体" w:cs="宋体" w:hint="eastAsia"/>
          <w:b/>
          <w:kern w:val="0"/>
          <w:sz w:val="24"/>
          <w:szCs w:val="24"/>
        </w:rPr>
        <w:t>造成损失。</w:t>
      </w:r>
      <w:r w:rsidRPr="00F72F43">
        <w:rPr>
          <w:rFonts w:ascii="Calibri" w:eastAsia="宋体" w:hAnsi="Calibri" w:cs="宋体"/>
          <w:b/>
          <w:kern w:val="0"/>
          <w:sz w:val="24"/>
          <w:szCs w:val="24"/>
        </w:rPr>
        <w:t xml:space="preserve"> </w:t>
      </w:r>
    </w:p>
    <w:p w14:paraId="2105DB54" w14:textId="77777777" w:rsidR="000A7A3B" w:rsidRPr="00F72F43" w:rsidRDefault="000A7A3B" w:rsidP="00255FE7">
      <w:pPr>
        <w:widowControl/>
        <w:ind w:firstLine="420"/>
        <w:rPr>
          <w:rFonts w:ascii="Calibri" w:eastAsia="宋体" w:hAnsi="Calibri" w:cs="宋体"/>
          <w:b/>
          <w:kern w:val="0"/>
          <w:sz w:val="24"/>
          <w:szCs w:val="24"/>
        </w:rPr>
      </w:pPr>
    </w:p>
    <w:p w14:paraId="11D4210E" w14:textId="77777777" w:rsidR="00255FE7" w:rsidRPr="00F72F43" w:rsidRDefault="00255FE7" w:rsidP="00255FE7">
      <w:pPr>
        <w:widowControl/>
        <w:ind w:firstLine="420"/>
        <w:rPr>
          <w:rFonts w:ascii="Calibri" w:eastAsia="宋体" w:hAnsi="Calibri" w:cs="宋体"/>
          <w:b/>
          <w:kern w:val="0"/>
          <w:sz w:val="24"/>
          <w:szCs w:val="24"/>
        </w:rPr>
      </w:pPr>
      <w:r w:rsidRPr="00F72F43">
        <w:rPr>
          <w:rFonts w:ascii="Calibri" w:eastAsia="宋体" w:hAnsi="Calibri" w:cs="宋体"/>
          <w:b/>
          <w:kern w:val="0"/>
          <w:sz w:val="24"/>
          <w:szCs w:val="24"/>
        </w:rPr>
        <w:t xml:space="preserve">7. </w:t>
      </w:r>
      <w:r w:rsidRPr="00F72F43">
        <w:rPr>
          <w:rFonts w:ascii="宋体" w:eastAsia="宋体" w:hAnsi="宋体" w:cs="宋体" w:hint="eastAsia"/>
          <w:b/>
          <w:kern w:val="0"/>
          <w:sz w:val="24"/>
          <w:szCs w:val="24"/>
        </w:rPr>
        <w:t>其他可能会导致投资者损失的风险或事项。</w:t>
      </w:r>
    </w:p>
    <w:p w14:paraId="1204C4EB"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5C033300" w14:textId="566DAA7B" w:rsidR="00255FE7" w:rsidRPr="00255FE7" w:rsidRDefault="00255FE7" w:rsidP="006F1E12">
      <w:pPr>
        <w:widowControl/>
        <w:ind w:firstLineChars="200" w:firstLine="482"/>
        <w:rPr>
          <w:rFonts w:ascii="Calibri" w:eastAsia="宋体" w:hAnsi="Calibri" w:cs="宋体"/>
          <w:kern w:val="0"/>
          <w:sz w:val="24"/>
          <w:szCs w:val="24"/>
        </w:rPr>
      </w:pPr>
      <w:r w:rsidRPr="00255FE7">
        <w:rPr>
          <w:rFonts w:ascii="宋体" w:eastAsia="宋体" w:hAnsi="宋体" w:cs="宋体" w:hint="eastAsia"/>
          <w:b/>
          <w:bCs/>
          <w:kern w:val="0"/>
          <w:sz w:val="24"/>
          <w:szCs w:val="24"/>
        </w:rPr>
        <w:t>第四条</w:t>
      </w:r>
      <w:r w:rsidRPr="006F1E12">
        <w:rPr>
          <w:rFonts w:ascii="宋体" w:eastAsia="宋体" w:hAnsi="宋体" w:cs="宋体"/>
          <w:b/>
          <w:bCs/>
          <w:kern w:val="0"/>
          <w:sz w:val="24"/>
          <w:szCs w:val="24"/>
        </w:rPr>
        <w:t xml:space="preserve"> </w:t>
      </w:r>
      <w:r w:rsidRPr="00255FE7">
        <w:rPr>
          <w:rFonts w:ascii="宋体" w:eastAsia="宋体" w:hAnsi="宋体" w:cs="宋体" w:hint="eastAsia"/>
          <w:b/>
          <w:bCs/>
          <w:kern w:val="0"/>
          <w:sz w:val="24"/>
          <w:szCs w:val="24"/>
        </w:rPr>
        <w:t>甲方</w:t>
      </w:r>
      <w:r w:rsidR="00237CF8">
        <w:rPr>
          <w:rFonts w:ascii="宋体" w:eastAsia="宋体" w:hAnsi="宋体" w:cs="宋体"/>
          <w:b/>
          <w:bCs/>
          <w:kern w:val="0"/>
          <w:sz w:val="24"/>
          <w:szCs w:val="24"/>
        </w:rPr>
        <w:t>权利及义务</w:t>
      </w:r>
    </w:p>
    <w:p w14:paraId="01C879B8"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02F23ED8" w14:textId="42492E2C" w:rsidR="00255FE7" w:rsidRDefault="00255FE7" w:rsidP="00255FE7">
      <w:pPr>
        <w:widowControl/>
        <w:ind w:firstLine="420"/>
        <w:rPr>
          <w:rFonts w:ascii="Calibri" w:eastAsia="宋体" w:hAnsi="Calibri" w:cs="宋体"/>
          <w:b/>
          <w:kern w:val="0"/>
          <w:sz w:val="24"/>
          <w:szCs w:val="24"/>
        </w:rPr>
      </w:pPr>
      <w:r w:rsidRPr="00C808D7">
        <w:rPr>
          <w:rFonts w:ascii="Calibri" w:eastAsia="宋体" w:hAnsi="Calibri" w:cs="宋体"/>
          <w:b/>
          <w:kern w:val="0"/>
          <w:sz w:val="24"/>
          <w:szCs w:val="24"/>
        </w:rPr>
        <w:t xml:space="preserve">1. </w:t>
      </w:r>
      <w:r w:rsidRPr="00C808D7">
        <w:rPr>
          <w:rFonts w:ascii="宋体" w:eastAsia="宋体" w:hAnsi="宋体" w:cs="宋体" w:hint="eastAsia"/>
          <w:b/>
          <w:kern w:val="0"/>
          <w:sz w:val="24"/>
          <w:szCs w:val="24"/>
        </w:rPr>
        <w:t>甲方已充分、完全、准确地了解使用网上交易可能遭受的风险，并自愿承担因该种风险而导致的损失。</w:t>
      </w:r>
      <w:r w:rsidR="00237CF8" w:rsidRPr="00255FE7">
        <w:rPr>
          <w:rFonts w:ascii="宋体" w:eastAsia="宋体" w:hAnsi="宋体" w:cs="宋体" w:hint="eastAsia"/>
          <w:kern w:val="0"/>
          <w:sz w:val="24"/>
          <w:szCs w:val="24"/>
        </w:rPr>
        <w:t>甲方自愿通过乙方的网上交易系统办理基金业务，并承诺任何根据相应业务规则登陆乙方网上交易系统从事网上交易的行为在效力上均应被视同为甲方亲自至乙方柜台办理相应的基金业务。</w:t>
      </w:r>
    </w:p>
    <w:p w14:paraId="468A9B7F" w14:textId="77777777" w:rsidR="00C808D7" w:rsidRPr="00C808D7" w:rsidRDefault="00C808D7" w:rsidP="00255FE7">
      <w:pPr>
        <w:widowControl/>
        <w:ind w:firstLine="420"/>
        <w:rPr>
          <w:rFonts w:ascii="Calibri" w:eastAsia="宋体" w:hAnsi="Calibri" w:cs="宋体"/>
          <w:b/>
          <w:kern w:val="0"/>
          <w:sz w:val="24"/>
          <w:szCs w:val="24"/>
        </w:rPr>
      </w:pPr>
    </w:p>
    <w:p w14:paraId="2261A463" w14:textId="04A8C981" w:rsidR="00255FE7" w:rsidRDefault="00255FE7" w:rsidP="00255FE7">
      <w:pPr>
        <w:widowControl/>
        <w:ind w:firstLine="420"/>
        <w:rPr>
          <w:rFonts w:ascii="Calibri" w:eastAsia="宋体" w:hAnsi="Calibri" w:cs="宋体"/>
          <w:b/>
          <w:kern w:val="0"/>
          <w:sz w:val="24"/>
          <w:szCs w:val="24"/>
        </w:rPr>
      </w:pPr>
      <w:r w:rsidRPr="00C808D7">
        <w:rPr>
          <w:rFonts w:ascii="Calibri" w:eastAsia="宋体" w:hAnsi="Calibri" w:cs="宋体"/>
          <w:b/>
          <w:kern w:val="0"/>
          <w:sz w:val="24"/>
          <w:szCs w:val="24"/>
        </w:rPr>
        <w:t xml:space="preserve">2. </w:t>
      </w:r>
      <w:r w:rsidRPr="00C808D7">
        <w:rPr>
          <w:rFonts w:ascii="宋体" w:eastAsia="宋体" w:hAnsi="宋体" w:cs="宋体" w:hint="eastAsia"/>
          <w:b/>
          <w:kern w:val="0"/>
          <w:sz w:val="24"/>
          <w:szCs w:val="24"/>
        </w:rPr>
        <w:t>甲方在签订本协议之前，已经详细阅读了包括乙方免责条款在内的</w:t>
      </w:r>
      <w:r w:rsidR="00427AB5" w:rsidRPr="00C808D7">
        <w:rPr>
          <w:rFonts w:ascii="宋体" w:eastAsia="宋体" w:hAnsi="宋体" w:cs="宋体" w:hint="eastAsia"/>
          <w:b/>
          <w:kern w:val="0"/>
          <w:sz w:val="24"/>
          <w:szCs w:val="24"/>
        </w:rPr>
        <w:t>本协议</w:t>
      </w:r>
      <w:r w:rsidRPr="00C808D7">
        <w:rPr>
          <w:rFonts w:ascii="宋体" w:eastAsia="宋体" w:hAnsi="宋体" w:cs="宋体" w:hint="eastAsia"/>
          <w:b/>
          <w:kern w:val="0"/>
          <w:sz w:val="24"/>
          <w:szCs w:val="24"/>
        </w:rPr>
        <w:t>所有条款，并已充分、完全、准确地理解其含义。</w:t>
      </w:r>
      <w:r w:rsidRPr="00C808D7">
        <w:rPr>
          <w:rFonts w:ascii="Calibri" w:eastAsia="宋体" w:hAnsi="Calibri" w:cs="宋体"/>
          <w:b/>
          <w:kern w:val="0"/>
          <w:sz w:val="24"/>
          <w:szCs w:val="24"/>
        </w:rPr>
        <w:t xml:space="preserve"> </w:t>
      </w:r>
    </w:p>
    <w:p w14:paraId="6485DAD4" w14:textId="77777777" w:rsidR="00237CF8" w:rsidRDefault="00237CF8" w:rsidP="00255FE7">
      <w:pPr>
        <w:widowControl/>
        <w:ind w:firstLine="420"/>
        <w:rPr>
          <w:rFonts w:ascii="Calibri" w:eastAsia="宋体" w:hAnsi="Calibri" w:cs="宋体"/>
          <w:b/>
          <w:kern w:val="0"/>
          <w:sz w:val="24"/>
          <w:szCs w:val="24"/>
        </w:rPr>
      </w:pPr>
    </w:p>
    <w:p w14:paraId="22AE2481" w14:textId="39BA951B" w:rsidR="00237CF8" w:rsidRDefault="00237CF8" w:rsidP="00255FE7">
      <w:pPr>
        <w:widowControl/>
        <w:ind w:firstLine="420"/>
        <w:rPr>
          <w:rFonts w:ascii="Calibri" w:eastAsia="宋体" w:hAnsi="Calibri" w:cs="宋体"/>
          <w:b/>
          <w:kern w:val="0"/>
          <w:sz w:val="24"/>
          <w:szCs w:val="24"/>
        </w:rPr>
      </w:pPr>
      <w:r>
        <w:rPr>
          <w:rFonts w:ascii="Calibri" w:eastAsia="宋体" w:hAnsi="Calibri" w:cs="宋体"/>
          <w:b/>
          <w:kern w:val="0"/>
          <w:sz w:val="24"/>
          <w:szCs w:val="24"/>
        </w:rPr>
        <w:t xml:space="preserve">3. </w:t>
      </w:r>
      <w:r w:rsidRPr="00237CF8">
        <w:rPr>
          <w:rFonts w:ascii="Calibri" w:eastAsia="宋体" w:hAnsi="Calibri" w:cs="宋体" w:hint="eastAsia"/>
          <w:b/>
          <w:kern w:val="0"/>
          <w:sz w:val="24"/>
          <w:szCs w:val="24"/>
        </w:rPr>
        <w:t>甲方签订本协议即为同意《</w:t>
      </w:r>
      <w:r>
        <w:rPr>
          <w:rFonts w:ascii="Calibri" w:eastAsia="宋体" w:hAnsi="Calibri" w:cs="宋体" w:hint="eastAsia"/>
          <w:b/>
          <w:kern w:val="0"/>
          <w:sz w:val="24"/>
          <w:szCs w:val="24"/>
        </w:rPr>
        <w:t>易方达</w:t>
      </w:r>
      <w:r w:rsidRPr="00237CF8">
        <w:rPr>
          <w:rFonts w:ascii="Calibri" w:eastAsia="宋体" w:hAnsi="Calibri" w:cs="宋体" w:hint="eastAsia"/>
          <w:b/>
          <w:kern w:val="0"/>
          <w:sz w:val="24"/>
          <w:szCs w:val="24"/>
        </w:rPr>
        <w:t>基金管理有限公司开放式基金网上交易业务规则》</w:t>
      </w:r>
      <w:r>
        <w:rPr>
          <w:rFonts w:ascii="Calibri" w:eastAsia="宋体" w:hAnsi="Calibri" w:cs="宋体" w:hint="eastAsia"/>
          <w:b/>
          <w:kern w:val="0"/>
          <w:sz w:val="24"/>
          <w:szCs w:val="24"/>
        </w:rPr>
        <w:t>《</w:t>
      </w:r>
      <w:r w:rsidR="00137327" w:rsidRPr="00137327">
        <w:rPr>
          <w:rFonts w:ascii="Calibri" w:eastAsia="宋体" w:hAnsi="Calibri" w:cs="宋体" w:hint="eastAsia"/>
          <w:b/>
          <w:kern w:val="0"/>
          <w:sz w:val="24"/>
          <w:szCs w:val="24"/>
        </w:rPr>
        <w:t>易方达基金管理有限公司开放式基金</w:t>
      </w:r>
      <w:r w:rsidR="00137327">
        <w:rPr>
          <w:rFonts w:ascii="Calibri" w:eastAsia="宋体" w:hAnsi="Calibri" w:cs="宋体" w:hint="eastAsia"/>
          <w:b/>
          <w:kern w:val="0"/>
          <w:sz w:val="24"/>
          <w:szCs w:val="24"/>
        </w:rPr>
        <w:t>业务规则</w:t>
      </w:r>
      <w:r>
        <w:rPr>
          <w:rFonts w:ascii="Calibri" w:eastAsia="宋体" w:hAnsi="Calibri" w:cs="宋体" w:hint="eastAsia"/>
          <w:b/>
          <w:kern w:val="0"/>
          <w:sz w:val="24"/>
          <w:szCs w:val="24"/>
        </w:rPr>
        <w:t>》</w:t>
      </w:r>
      <w:r w:rsidR="00137327">
        <w:rPr>
          <w:rFonts w:ascii="Calibri" w:eastAsia="宋体" w:hAnsi="Calibri" w:cs="宋体" w:hint="eastAsia"/>
          <w:b/>
          <w:kern w:val="0"/>
          <w:sz w:val="24"/>
          <w:szCs w:val="24"/>
        </w:rPr>
        <w:t>以及</w:t>
      </w:r>
      <w:r w:rsidRPr="00237CF8">
        <w:rPr>
          <w:rFonts w:ascii="Calibri" w:eastAsia="宋体" w:hAnsi="Calibri" w:cs="宋体" w:hint="eastAsia"/>
          <w:b/>
          <w:kern w:val="0"/>
          <w:sz w:val="24"/>
          <w:szCs w:val="24"/>
        </w:rPr>
        <w:t>其他乙方根据业务需要制定的各项业务规则及该等规则的修改或补充。上述业务规则构成</w:t>
      </w:r>
      <w:r w:rsidR="00137327">
        <w:rPr>
          <w:rFonts w:ascii="Calibri" w:eastAsia="宋体" w:hAnsi="Calibri" w:cs="宋体" w:hint="eastAsia"/>
          <w:b/>
          <w:kern w:val="0"/>
          <w:sz w:val="24"/>
          <w:szCs w:val="24"/>
        </w:rPr>
        <w:t>本协议的一部分。甲方若对上述规则有任何疑问，应及时拨打客服电话</w:t>
      </w:r>
      <w:r w:rsidRPr="00237CF8">
        <w:rPr>
          <w:rFonts w:ascii="Calibri" w:eastAsia="宋体" w:hAnsi="Calibri" w:cs="宋体" w:hint="eastAsia"/>
          <w:b/>
          <w:kern w:val="0"/>
          <w:sz w:val="24"/>
          <w:szCs w:val="24"/>
        </w:rPr>
        <w:t>进行咨询。</w:t>
      </w:r>
    </w:p>
    <w:p w14:paraId="4C67B754" w14:textId="77777777" w:rsidR="00C808D7" w:rsidRPr="006F1E12" w:rsidRDefault="00C808D7" w:rsidP="00255FE7">
      <w:pPr>
        <w:widowControl/>
        <w:ind w:firstLine="420"/>
        <w:rPr>
          <w:rFonts w:ascii="Calibri" w:eastAsia="宋体" w:hAnsi="Calibri" w:cs="宋体"/>
          <w:b/>
          <w:kern w:val="0"/>
          <w:sz w:val="24"/>
          <w:szCs w:val="24"/>
        </w:rPr>
      </w:pPr>
    </w:p>
    <w:p w14:paraId="16EC321E" w14:textId="5A471667"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3. </w:t>
      </w:r>
      <w:r w:rsidRPr="00255FE7">
        <w:rPr>
          <w:rFonts w:ascii="宋体" w:eastAsia="宋体" w:hAnsi="宋体" w:cs="宋体" w:hint="eastAsia"/>
          <w:kern w:val="0"/>
          <w:sz w:val="24"/>
          <w:szCs w:val="24"/>
        </w:rPr>
        <w:t>甲方确认已详细阅读、理解并接受乙方所设立、管理的开放式</w:t>
      </w:r>
      <w:r w:rsidR="00342A17" w:rsidRPr="00342A17">
        <w:rPr>
          <w:rFonts w:ascii="宋体" w:eastAsia="宋体" w:hAnsi="宋体" w:cs="宋体" w:hint="eastAsia"/>
          <w:kern w:val="0"/>
          <w:sz w:val="24"/>
          <w:szCs w:val="24"/>
        </w:rPr>
        <w:t>证券投资</w:t>
      </w:r>
      <w:r w:rsidRPr="00255FE7">
        <w:rPr>
          <w:rFonts w:ascii="宋体" w:eastAsia="宋体" w:hAnsi="宋体" w:cs="宋体" w:hint="eastAsia"/>
          <w:kern w:val="0"/>
          <w:sz w:val="24"/>
          <w:szCs w:val="24"/>
        </w:rPr>
        <w:t>基金</w:t>
      </w:r>
      <w:r w:rsidR="00342A17">
        <w:rPr>
          <w:rFonts w:ascii="宋体" w:eastAsia="宋体" w:hAnsi="宋体" w:cs="宋体" w:hint="eastAsia"/>
          <w:kern w:val="0"/>
          <w:sz w:val="24"/>
          <w:szCs w:val="24"/>
        </w:rPr>
        <w:t>（以下简称“开放式基金”）</w:t>
      </w:r>
      <w:r w:rsidRPr="00255FE7">
        <w:rPr>
          <w:rFonts w:ascii="宋体" w:eastAsia="宋体" w:hAnsi="宋体" w:cs="宋体" w:hint="eastAsia"/>
          <w:kern w:val="0"/>
          <w:sz w:val="24"/>
          <w:szCs w:val="24"/>
        </w:rPr>
        <w:t>项下</w:t>
      </w:r>
      <w:r w:rsidR="00FE1D32">
        <w:rPr>
          <w:rFonts w:ascii="宋体" w:eastAsia="宋体" w:hAnsi="宋体" w:cs="宋体" w:hint="eastAsia"/>
          <w:kern w:val="0"/>
          <w:sz w:val="24"/>
          <w:szCs w:val="24"/>
        </w:rPr>
        <w:t>相应</w:t>
      </w:r>
      <w:r w:rsidRPr="00255FE7">
        <w:rPr>
          <w:rFonts w:ascii="宋体" w:eastAsia="宋体" w:hAnsi="宋体" w:cs="宋体" w:hint="eastAsia"/>
          <w:kern w:val="0"/>
          <w:sz w:val="24"/>
          <w:szCs w:val="24"/>
        </w:rPr>
        <w:t>的《基金合同》《招募说明书》（或更新的招募说明书）及《易方达基金管理有限公司开放式基金网上交易业务规则》、</w:t>
      </w:r>
      <w:r w:rsidR="00342A17" w:rsidRPr="00C83E62">
        <w:rPr>
          <w:rFonts w:ascii="宋体" w:eastAsia="宋体" w:hAnsi="宋体" w:cs="宋体" w:hint="eastAsia"/>
          <w:kern w:val="0"/>
          <w:sz w:val="24"/>
          <w:szCs w:val="24"/>
        </w:rPr>
        <w:t>《易方达基金管理有限公司开放式基金业务规则》</w:t>
      </w:r>
      <w:r w:rsidRPr="00255FE7">
        <w:rPr>
          <w:rFonts w:ascii="宋体" w:eastAsia="宋体" w:hAnsi="宋体" w:cs="宋体" w:hint="eastAsia"/>
          <w:kern w:val="0"/>
          <w:sz w:val="24"/>
          <w:szCs w:val="24"/>
        </w:rPr>
        <w:t>最新公告的所有内容及本协议书的所有内容</w:t>
      </w:r>
      <w:r w:rsidR="00237CF8">
        <w:rPr>
          <w:rFonts w:ascii="宋体" w:eastAsia="宋体" w:hAnsi="宋体" w:cs="宋体" w:hint="eastAsia"/>
          <w:kern w:val="0"/>
          <w:sz w:val="24"/>
          <w:szCs w:val="24"/>
        </w:rPr>
        <w:t>，</w:t>
      </w:r>
      <w:r w:rsidR="00137327" w:rsidRPr="00137327">
        <w:rPr>
          <w:rFonts w:ascii="宋体" w:eastAsia="宋体" w:hAnsi="宋体" w:cs="宋体" w:hint="eastAsia"/>
          <w:kern w:val="0"/>
          <w:sz w:val="24"/>
          <w:szCs w:val="24"/>
        </w:rPr>
        <w:t>了解基金的风险收益特征，并根据自身的投资目的、投资期限、投资经验、资产状况等判断基金是否和</w:t>
      </w:r>
      <w:r w:rsidR="00137327">
        <w:rPr>
          <w:rFonts w:ascii="宋体" w:eastAsia="宋体" w:hAnsi="宋体" w:cs="宋体" w:hint="eastAsia"/>
          <w:kern w:val="0"/>
          <w:sz w:val="24"/>
          <w:szCs w:val="24"/>
        </w:rPr>
        <w:t>自身</w:t>
      </w:r>
      <w:r w:rsidR="00137327" w:rsidRPr="00137327">
        <w:rPr>
          <w:rFonts w:ascii="宋体" w:eastAsia="宋体" w:hAnsi="宋体" w:cs="宋体" w:hint="eastAsia"/>
          <w:kern w:val="0"/>
          <w:sz w:val="24"/>
          <w:szCs w:val="24"/>
        </w:rPr>
        <w:t>的风险承受能力相适应。</w:t>
      </w:r>
      <w:r w:rsidR="00137327">
        <w:rPr>
          <w:rFonts w:ascii="宋体" w:eastAsia="宋体" w:hAnsi="宋体" w:cs="宋体" w:hint="eastAsia"/>
          <w:kern w:val="0"/>
          <w:sz w:val="24"/>
          <w:szCs w:val="24"/>
        </w:rPr>
        <w:t>甲方</w:t>
      </w:r>
      <w:r w:rsidR="00137327" w:rsidRPr="00137327">
        <w:rPr>
          <w:rFonts w:ascii="宋体" w:eastAsia="宋体" w:hAnsi="宋体" w:cs="宋体" w:hint="eastAsia"/>
          <w:kern w:val="0"/>
          <w:sz w:val="24"/>
          <w:szCs w:val="24"/>
        </w:rPr>
        <w:t>应当在</w:t>
      </w:r>
      <w:r w:rsidR="00137327">
        <w:rPr>
          <w:rFonts w:ascii="宋体" w:eastAsia="宋体" w:hAnsi="宋体" w:cs="宋体" w:hint="eastAsia"/>
          <w:kern w:val="0"/>
          <w:sz w:val="24"/>
          <w:szCs w:val="24"/>
        </w:rPr>
        <w:t>获取</w:t>
      </w:r>
      <w:r w:rsidR="00137327" w:rsidRPr="00137327">
        <w:rPr>
          <w:rFonts w:ascii="宋体" w:eastAsia="宋体" w:hAnsi="宋体" w:cs="宋体" w:hint="eastAsia"/>
          <w:kern w:val="0"/>
          <w:sz w:val="24"/>
          <w:szCs w:val="24"/>
        </w:rPr>
        <w:t>乙方适当性意见的基础上，根据自身能力审慎决策，独立承担投资风险。乙方的适当性匹配意见不表明其对产品或者服务的风险和收益做出实质性判断或保证。</w:t>
      </w:r>
    </w:p>
    <w:p w14:paraId="7E4B7805"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304850D4" w14:textId="77777777"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4. </w:t>
      </w:r>
      <w:r w:rsidRPr="00255FE7">
        <w:rPr>
          <w:rFonts w:ascii="宋体" w:eastAsia="宋体" w:hAnsi="宋体" w:cs="宋体" w:hint="eastAsia"/>
          <w:kern w:val="0"/>
          <w:sz w:val="24"/>
          <w:szCs w:val="24"/>
        </w:rPr>
        <w:t>甲方投资于乙方管理的基金，须按照乙方的要求开立基金账户。在乙方开立基金账户的投资者必须是中华人民共和国相关法律法规规定的合法投资者，其必须符合《易方达基金管理有限公司开放式基金业务规则》及《易方达基金管理有限公司开放式基金网上交易业务规则》的开户条件。</w:t>
      </w:r>
      <w:r w:rsidRPr="00255FE7">
        <w:rPr>
          <w:rFonts w:ascii="Calibri" w:eastAsia="宋体" w:hAnsi="Calibri" w:cs="宋体"/>
          <w:kern w:val="0"/>
          <w:sz w:val="24"/>
          <w:szCs w:val="24"/>
        </w:rPr>
        <w:t xml:space="preserve"> </w:t>
      </w:r>
    </w:p>
    <w:p w14:paraId="615195FA"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11F3842B" w14:textId="4ED1DFDC"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5. </w:t>
      </w:r>
      <w:r w:rsidRPr="00255FE7">
        <w:rPr>
          <w:rFonts w:ascii="宋体" w:eastAsia="宋体" w:hAnsi="宋体" w:cs="宋体" w:hint="eastAsia"/>
          <w:kern w:val="0"/>
          <w:sz w:val="24"/>
          <w:szCs w:val="24"/>
        </w:rPr>
        <w:t>甲方保证用于投资乙方所设立、管理的开放式基金的资金来源合法，</w:t>
      </w:r>
      <w:r w:rsidR="00237CF8" w:rsidRPr="00237CF8">
        <w:rPr>
          <w:rFonts w:ascii="宋体" w:eastAsia="宋体" w:hAnsi="宋体" w:cs="宋体" w:hint="eastAsia"/>
          <w:kern w:val="0"/>
          <w:sz w:val="24"/>
          <w:szCs w:val="24"/>
        </w:rPr>
        <w:t>甲方并非法律法规、政府部门有关规定及基金合同规定的不得持有基金之主体，也并非代表该等主体；甲方一旦成为上述不得持有基金之主体，应立刻通知乙方。</w:t>
      </w:r>
      <w:r w:rsidRPr="00255FE7">
        <w:rPr>
          <w:rFonts w:ascii="宋体" w:eastAsia="宋体" w:hAnsi="宋体" w:cs="宋体" w:hint="eastAsia"/>
          <w:kern w:val="0"/>
          <w:sz w:val="24"/>
          <w:szCs w:val="24"/>
        </w:rPr>
        <w:t>否则</w:t>
      </w:r>
      <w:r w:rsidR="00237CF8">
        <w:rPr>
          <w:rFonts w:ascii="宋体" w:eastAsia="宋体" w:hAnsi="宋体" w:cs="宋体" w:hint="eastAsia"/>
          <w:kern w:val="0"/>
          <w:sz w:val="24"/>
          <w:szCs w:val="24"/>
        </w:rPr>
        <w:t>，</w:t>
      </w:r>
      <w:r w:rsidRPr="00255FE7">
        <w:rPr>
          <w:rFonts w:ascii="宋体" w:eastAsia="宋体" w:hAnsi="宋体" w:cs="宋体" w:hint="eastAsia"/>
          <w:kern w:val="0"/>
          <w:sz w:val="24"/>
          <w:szCs w:val="24"/>
        </w:rPr>
        <w:t>由此引起的一切法律后果和责任均由甲方自行承担。</w:t>
      </w:r>
      <w:r w:rsidRPr="00255FE7">
        <w:rPr>
          <w:rFonts w:ascii="Calibri" w:eastAsia="宋体" w:hAnsi="Calibri" w:cs="宋体"/>
          <w:kern w:val="0"/>
          <w:sz w:val="24"/>
          <w:szCs w:val="24"/>
        </w:rPr>
        <w:t xml:space="preserve"> </w:t>
      </w:r>
    </w:p>
    <w:p w14:paraId="4622321F"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28E9BA90" w14:textId="743364A0" w:rsid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6. </w:t>
      </w:r>
      <w:r w:rsidRPr="00255FE7">
        <w:rPr>
          <w:rFonts w:ascii="宋体" w:eastAsia="宋体" w:hAnsi="宋体" w:cs="宋体" w:hint="eastAsia"/>
          <w:kern w:val="0"/>
          <w:sz w:val="24"/>
          <w:szCs w:val="24"/>
        </w:rPr>
        <w:t>甲方保证在任何情况下根据乙方要求所填写的信息（包括但不限于登陆乙方网上交易系统填写的相关信息，如姓名、资金结算账户等）真实、准确和有效，如有变化，甲方应及时更新相关资料。因甲方未能及时变更有关资料所导致的法律后果和损失由甲方自行承担。</w:t>
      </w:r>
      <w:r w:rsidR="00137327" w:rsidRPr="00137327">
        <w:rPr>
          <w:rFonts w:ascii="宋体" w:eastAsia="宋体" w:hAnsi="宋体" w:cs="宋体" w:hint="eastAsia"/>
          <w:kern w:val="0"/>
          <w:sz w:val="24"/>
          <w:szCs w:val="24"/>
        </w:rPr>
        <w:t>乙方有权拒绝向</w:t>
      </w:r>
      <w:r w:rsidR="00FE05AB">
        <w:rPr>
          <w:rFonts w:ascii="宋体" w:eastAsia="宋体" w:hAnsi="宋体" w:cs="宋体" w:hint="eastAsia"/>
          <w:kern w:val="0"/>
          <w:sz w:val="24"/>
          <w:szCs w:val="24"/>
        </w:rPr>
        <w:t>甲方</w:t>
      </w:r>
      <w:r w:rsidR="00137327" w:rsidRPr="00137327">
        <w:rPr>
          <w:rFonts w:ascii="宋体" w:eastAsia="宋体" w:hAnsi="宋体" w:cs="宋体" w:hint="eastAsia"/>
          <w:kern w:val="0"/>
          <w:sz w:val="24"/>
          <w:szCs w:val="24"/>
        </w:rPr>
        <w:t>销售产品或者提供服务。</w:t>
      </w:r>
      <w:r w:rsidRPr="00255FE7">
        <w:rPr>
          <w:rFonts w:ascii="宋体" w:eastAsia="宋体" w:hAnsi="宋体" w:cs="宋体" w:hint="eastAsia"/>
          <w:kern w:val="0"/>
          <w:sz w:val="24"/>
          <w:szCs w:val="24"/>
        </w:rPr>
        <w:t>因提供不真实、不完整、有误或无效信息而可能导致的一切法律后果和责任，包括对乙方或任何第三方的损害赔偿责任</w:t>
      </w:r>
      <w:r w:rsidR="00137327">
        <w:rPr>
          <w:rFonts w:ascii="宋体" w:eastAsia="宋体" w:hAnsi="宋体" w:cs="宋体" w:hint="eastAsia"/>
          <w:kern w:val="0"/>
          <w:sz w:val="24"/>
          <w:szCs w:val="24"/>
        </w:rPr>
        <w:t>均由甲方承担</w:t>
      </w:r>
      <w:r w:rsidRPr="00255FE7">
        <w:rPr>
          <w:rFonts w:ascii="宋体" w:eastAsia="宋体" w:hAnsi="宋体" w:cs="宋体" w:hint="eastAsia"/>
          <w:kern w:val="0"/>
          <w:sz w:val="24"/>
          <w:szCs w:val="24"/>
        </w:rPr>
        <w:t>。</w:t>
      </w:r>
      <w:r w:rsidRPr="00255FE7">
        <w:rPr>
          <w:rFonts w:ascii="Calibri" w:eastAsia="宋体" w:hAnsi="Calibri" w:cs="宋体"/>
          <w:kern w:val="0"/>
          <w:sz w:val="24"/>
          <w:szCs w:val="24"/>
        </w:rPr>
        <w:t xml:space="preserve"> </w:t>
      </w:r>
    </w:p>
    <w:p w14:paraId="1C5CE6DE" w14:textId="77777777" w:rsidR="007B7094" w:rsidRDefault="007B7094" w:rsidP="00255FE7">
      <w:pPr>
        <w:widowControl/>
        <w:ind w:firstLine="420"/>
        <w:rPr>
          <w:rFonts w:ascii="Calibri" w:eastAsia="宋体" w:hAnsi="Calibri" w:cs="宋体"/>
          <w:kern w:val="0"/>
          <w:sz w:val="24"/>
          <w:szCs w:val="24"/>
        </w:rPr>
      </w:pPr>
    </w:p>
    <w:p w14:paraId="583C19C7" w14:textId="74DE5FA3" w:rsidR="007B7094" w:rsidRDefault="007B7094" w:rsidP="007B7094">
      <w:pPr>
        <w:widowControl/>
        <w:ind w:firstLine="420"/>
        <w:rPr>
          <w:rFonts w:ascii="Calibri" w:eastAsia="宋体" w:hAnsi="Calibri" w:cs="宋体"/>
          <w:kern w:val="0"/>
          <w:sz w:val="24"/>
          <w:szCs w:val="24"/>
        </w:rPr>
      </w:pPr>
      <w:r>
        <w:rPr>
          <w:rFonts w:ascii="Calibri" w:eastAsia="宋体" w:hAnsi="Calibri" w:cs="宋体"/>
          <w:kern w:val="0"/>
          <w:sz w:val="24"/>
          <w:szCs w:val="24"/>
        </w:rPr>
        <w:t>7.</w:t>
      </w:r>
      <w:r w:rsidR="00FE1D32">
        <w:rPr>
          <w:rFonts w:ascii="Calibri" w:eastAsia="宋体" w:hAnsi="Calibri" w:cs="宋体"/>
          <w:kern w:val="0"/>
          <w:sz w:val="24"/>
          <w:szCs w:val="24"/>
        </w:rPr>
        <w:t xml:space="preserve"> </w:t>
      </w:r>
      <w:r w:rsidR="0021548B">
        <w:rPr>
          <w:rFonts w:ascii="Calibri" w:eastAsia="宋体" w:hAnsi="Calibri" w:cs="宋体" w:hint="eastAsia"/>
          <w:kern w:val="0"/>
          <w:sz w:val="24"/>
          <w:szCs w:val="24"/>
        </w:rPr>
        <w:t>甲方承诺其拥有适用法律下适当的民事权利能力和民事行为能力以使用乙方网上交易系统和接受乙方提供的服务。</w:t>
      </w:r>
      <w:r>
        <w:rPr>
          <w:rFonts w:ascii="Calibri" w:eastAsia="宋体" w:hAnsi="Calibri" w:cs="宋体" w:hint="eastAsia"/>
          <w:kern w:val="0"/>
          <w:sz w:val="24"/>
          <w:szCs w:val="24"/>
        </w:rPr>
        <w:t>甲方</w:t>
      </w:r>
      <w:r w:rsidRPr="007B7094">
        <w:rPr>
          <w:rFonts w:ascii="Calibri" w:eastAsia="宋体" w:hAnsi="Calibri" w:cs="宋体" w:hint="eastAsia"/>
          <w:kern w:val="0"/>
          <w:sz w:val="24"/>
          <w:szCs w:val="24"/>
        </w:rPr>
        <w:t>理解</w:t>
      </w:r>
      <w:r w:rsidRPr="007B7094">
        <w:rPr>
          <w:rFonts w:ascii="Calibri" w:eastAsia="宋体" w:hAnsi="Calibri" w:cs="宋体" w:hint="eastAsia"/>
          <w:kern w:val="0"/>
          <w:sz w:val="24"/>
          <w:szCs w:val="24"/>
        </w:rPr>
        <w:t xml:space="preserve"> </w:t>
      </w:r>
      <w:r w:rsidRPr="007B7094">
        <w:rPr>
          <w:rFonts w:ascii="Calibri" w:eastAsia="宋体" w:hAnsi="Calibri" w:cs="宋体" w:hint="eastAsia"/>
          <w:kern w:val="0"/>
          <w:sz w:val="24"/>
          <w:szCs w:val="24"/>
        </w:rPr>
        <w:t>“中国税收居民”及“非居民”的含义，并在此声明您的税收身份仅为中国税收居民，您除在中国缴纳税款外，不具有其他任何国家（地区）的税收缴纳义务。若您无法准确理解“中国税收居民”、“非居民”含义的，请勿继续之后的交易等流程；若您具有其他国家（地区）税收身份的，请联系</w:t>
      </w:r>
      <w:r>
        <w:rPr>
          <w:rFonts w:ascii="Calibri" w:eastAsia="宋体" w:hAnsi="Calibri" w:cs="宋体" w:hint="eastAsia"/>
          <w:kern w:val="0"/>
          <w:sz w:val="24"/>
          <w:szCs w:val="24"/>
        </w:rPr>
        <w:t>乙方</w:t>
      </w:r>
      <w:r w:rsidRPr="007B7094">
        <w:rPr>
          <w:rFonts w:ascii="Calibri" w:eastAsia="宋体" w:hAnsi="Calibri" w:cs="宋体" w:hint="eastAsia"/>
          <w:kern w:val="0"/>
          <w:sz w:val="24"/>
          <w:szCs w:val="24"/>
        </w:rPr>
        <w:t>完成税收居民身份申报后再继续之后的交易等流程。</w:t>
      </w:r>
    </w:p>
    <w:p w14:paraId="7FDDB124" w14:textId="14B5CB66" w:rsidR="007B7094" w:rsidRPr="007B7094" w:rsidRDefault="007B7094" w:rsidP="007B7094">
      <w:pPr>
        <w:widowControl/>
        <w:ind w:firstLine="420"/>
        <w:rPr>
          <w:rFonts w:ascii="Calibri" w:eastAsia="宋体" w:hAnsi="Calibri" w:cs="宋体"/>
          <w:kern w:val="0"/>
          <w:sz w:val="24"/>
          <w:szCs w:val="24"/>
        </w:rPr>
      </w:pPr>
      <w:r w:rsidRPr="007B7094">
        <w:rPr>
          <w:rFonts w:ascii="Calibri" w:eastAsia="宋体" w:hAnsi="Calibri" w:cs="宋体" w:hint="eastAsia"/>
          <w:kern w:val="0"/>
          <w:sz w:val="24"/>
          <w:szCs w:val="24"/>
        </w:rPr>
        <w:t>【“中国税收居民”是指在中国境内有住所，或者无住所而在境内居住满一年的个人。在中国境内有住所是指因户籍、家庭、经济利益关系而在中国境内习惯性居住。在境内居住满一年，是指在一个纳税年度中在中国境内居住</w:t>
      </w:r>
      <w:r w:rsidRPr="007B7094">
        <w:rPr>
          <w:rFonts w:ascii="Calibri" w:eastAsia="宋体" w:hAnsi="Calibri" w:cs="宋体" w:hint="eastAsia"/>
          <w:kern w:val="0"/>
          <w:sz w:val="24"/>
          <w:szCs w:val="24"/>
        </w:rPr>
        <w:t>365</w:t>
      </w:r>
      <w:r w:rsidRPr="007B7094">
        <w:rPr>
          <w:rFonts w:ascii="Calibri" w:eastAsia="宋体" w:hAnsi="Calibri" w:cs="宋体" w:hint="eastAsia"/>
          <w:kern w:val="0"/>
          <w:sz w:val="24"/>
          <w:szCs w:val="24"/>
        </w:rPr>
        <w:t>日。临时离境的，不扣减日数。临时离境，是指在一个纳税年度中一次不超过</w:t>
      </w:r>
      <w:r w:rsidRPr="007B7094">
        <w:rPr>
          <w:rFonts w:ascii="Calibri" w:eastAsia="宋体" w:hAnsi="Calibri" w:cs="宋体" w:hint="eastAsia"/>
          <w:kern w:val="0"/>
          <w:sz w:val="24"/>
          <w:szCs w:val="24"/>
        </w:rPr>
        <w:t>30</w:t>
      </w:r>
      <w:r w:rsidRPr="007B7094">
        <w:rPr>
          <w:rFonts w:ascii="Calibri" w:eastAsia="宋体" w:hAnsi="Calibri" w:cs="宋体" w:hint="eastAsia"/>
          <w:kern w:val="0"/>
          <w:sz w:val="24"/>
          <w:szCs w:val="24"/>
        </w:rPr>
        <w:t>日或者多次累计不超过</w:t>
      </w:r>
      <w:r w:rsidRPr="007B7094">
        <w:rPr>
          <w:rFonts w:ascii="Calibri" w:eastAsia="宋体" w:hAnsi="Calibri" w:cs="宋体" w:hint="eastAsia"/>
          <w:kern w:val="0"/>
          <w:sz w:val="24"/>
          <w:szCs w:val="24"/>
        </w:rPr>
        <w:t>90</w:t>
      </w:r>
      <w:r w:rsidRPr="007B7094">
        <w:rPr>
          <w:rFonts w:ascii="Calibri" w:eastAsia="宋体" w:hAnsi="Calibri" w:cs="宋体" w:hint="eastAsia"/>
          <w:kern w:val="0"/>
          <w:sz w:val="24"/>
          <w:szCs w:val="24"/>
        </w:rPr>
        <w:t>日的离境。“非居民”是指中国税收居民以外的个人。】</w:t>
      </w:r>
    </w:p>
    <w:p w14:paraId="48B865FA" w14:textId="37014E84" w:rsidR="007B7094" w:rsidRPr="007B7094" w:rsidRDefault="007B7094" w:rsidP="007B7094">
      <w:pPr>
        <w:widowControl/>
        <w:ind w:firstLine="420"/>
        <w:rPr>
          <w:rFonts w:ascii="Calibri" w:eastAsia="宋体" w:hAnsi="Calibri" w:cs="宋体"/>
          <w:kern w:val="0"/>
          <w:sz w:val="24"/>
          <w:szCs w:val="24"/>
        </w:rPr>
      </w:pPr>
      <w:r>
        <w:rPr>
          <w:rFonts w:ascii="Calibri" w:eastAsia="宋体" w:hAnsi="Calibri" w:cs="宋体" w:hint="eastAsia"/>
          <w:kern w:val="0"/>
          <w:sz w:val="24"/>
          <w:szCs w:val="24"/>
        </w:rPr>
        <w:t>乙方</w:t>
      </w:r>
      <w:r w:rsidRPr="007B7094">
        <w:rPr>
          <w:rFonts w:ascii="Calibri" w:eastAsia="宋体" w:hAnsi="Calibri" w:cs="宋体" w:hint="eastAsia"/>
          <w:kern w:val="0"/>
          <w:sz w:val="24"/>
          <w:szCs w:val="24"/>
        </w:rPr>
        <w:t>有权根据您的开户资料，对上述声明的合理性进行审核，如</w:t>
      </w:r>
      <w:r>
        <w:rPr>
          <w:rFonts w:ascii="Calibri" w:eastAsia="宋体" w:hAnsi="Calibri" w:cs="宋体" w:hint="eastAsia"/>
          <w:kern w:val="0"/>
          <w:sz w:val="24"/>
          <w:szCs w:val="24"/>
        </w:rPr>
        <w:t>乙方</w:t>
      </w:r>
      <w:r w:rsidRPr="007B7094">
        <w:rPr>
          <w:rFonts w:ascii="Calibri" w:eastAsia="宋体" w:hAnsi="Calibri" w:cs="宋体" w:hint="eastAsia"/>
          <w:kern w:val="0"/>
          <w:sz w:val="24"/>
          <w:szCs w:val="24"/>
        </w:rPr>
        <w:t>认为您的声明存在不合理信息时，将要求您重新提供有效声明文件或者对此作出解释，否则，</w:t>
      </w:r>
      <w:r>
        <w:rPr>
          <w:rFonts w:ascii="Calibri" w:eastAsia="宋体" w:hAnsi="Calibri" w:cs="宋体" w:hint="eastAsia"/>
          <w:kern w:val="0"/>
          <w:sz w:val="24"/>
          <w:szCs w:val="24"/>
        </w:rPr>
        <w:t>乙方</w:t>
      </w:r>
      <w:r w:rsidRPr="007B7094">
        <w:rPr>
          <w:rFonts w:ascii="Calibri" w:eastAsia="宋体" w:hAnsi="Calibri" w:cs="宋体" w:hint="eastAsia"/>
          <w:kern w:val="0"/>
          <w:sz w:val="24"/>
          <w:szCs w:val="24"/>
        </w:rPr>
        <w:t>有权暂停为您办理全部或部分业务。</w:t>
      </w:r>
    </w:p>
    <w:p w14:paraId="3311999B" w14:textId="5C4D9EDD" w:rsidR="007B7094" w:rsidRPr="00255FE7" w:rsidRDefault="007B7094" w:rsidP="007B7094">
      <w:pPr>
        <w:widowControl/>
        <w:ind w:firstLine="420"/>
        <w:rPr>
          <w:rFonts w:ascii="Calibri" w:eastAsia="宋体" w:hAnsi="Calibri" w:cs="宋体"/>
          <w:kern w:val="0"/>
          <w:sz w:val="24"/>
          <w:szCs w:val="24"/>
        </w:rPr>
      </w:pPr>
      <w:r w:rsidRPr="007B7094">
        <w:rPr>
          <w:rFonts w:ascii="Calibri" w:eastAsia="宋体" w:hAnsi="Calibri" w:cs="宋体" w:hint="eastAsia"/>
          <w:kern w:val="0"/>
          <w:sz w:val="24"/>
          <w:szCs w:val="24"/>
        </w:rPr>
        <w:lastRenderedPageBreak/>
        <w:t>同时，若您的税收居民身份发生变化，请您务必于发生变化之日起三十日内告知</w:t>
      </w:r>
      <w:r>
        <w:rPr>
          <w:rFonts w:ascii="Calibri" w:eastAsia="宋体" w:hAnsi="Calibri" w:cs="宋体" w:hint="eastAsia"/>
          <w:kern w:val="0"/>
          <w:sz w:val="24"/>
          <w:szCs w:val="24"/>
        </w:rPr>
        <w:t>乙方</w:t>
      </w:r>
      <w:r w:rsidRPr="007B7094">
        <w:rPr>
          <w:rFonts w:ascii="Calibri" w:eastAsia="宋体" w:hAnsi="Calibri" w:cs="宋体" w:hint="eastAsia"/>
          <w:kern w:val="0"/>
          <w:sz w:val="24"/>
          <w:szCs w:val="24"/>
        </w:rPr>
        <w:t>。</w:t>
      </w:r>
    </w:p>
    <w:p w14:paraId="29A6DDFC"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019EE4D1" w14:textId="77777777"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7. </w:t>
      </w:r>
      <w:r w:rsidRPr="00255FE7">
        <w:rPr>
          <w:rFonts w:ascii="宋体" w:eastAsia="宋体" w:hAnsi="宋体" w:cs="宋体" w:hint="eastAsia"/>
          <w:kern w:val="0"/>
          <w:sz w:val="24"/>
          <w:szCs w:val="24"/>
        </w:rPr>
        <w:t>甲方有权且仅有权根据本协议的规定以甲方自身的名义并为甲方自身之利益登陆乙方网上交易系统从事网上交易；甲方不得以其自身名义通过网上交易系统代理任何其他第三方从事基金交易或从中收取任何费用，甲方亦不得允许任何其他第三方以甲方的名义通过乙方网上交易系统从事网上交易。如甲方为之，均视为甲方自身之行为，由此产生的任何法律后果、风险和责任均由甲方自行承担，与乙方无关。</w:t>
      </w:r>
      <w:r w:rsidRPr="00255FE7">
        <w:rPr>
          <w:rFonts w:ascii="Calibri" w:eastAsia="宋体" w:hAnsi="Calibri" w:cs="宋体"/>
          <w:kern w:val="0"/>
          <w:sz w:val="24"/>
          <w:szCs w:val="24"/>
        </w:rPr>
        <w:t xml:space="preserve"> </w:t>
      </w:r>
    </w:p>
    <w:p w14:paraId="47BCD85A"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32C4D7E7" w14:textId="77777777"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8. </w:t>
      </w:r>
      <w:r w:rsidRPr="00255FE7">
        <w:rPr>
          <w:rFonts w:ascii="宋体" w:eastAsia="宋体" w:hAnsi="宋体" w:cs="宋体" w:hint="eastAsia"/>
          <w:kern w:val="0"/>
          <w:sz w:val="24"/>
          <w:szCs w:val="24"/>
        </w:rPr>
        <w:t>甲方将确保其用于网上交易的设备的安全性和可靠性。对于因甲方的设备故障、通讯故障等原因造成的法律后果和经济损失，均由甲方自行承担。</w:t>
      </w:r>
      <w:r w:rsidRPr="00255FE7">
        <w:rPr>
          <w:rFonts w:ascii="Calibri" w:eastAsia="宋体" w:hAnsi="Calibri" w:cs="宋体"/>
          <w:kern w:val="0"/>
          <w:sz w:val="24"/>
          <w:szCs w:val="24"/>
        </w:rPr>
        <w:t xml:space="preserve"> </w:t>
      </w:r>
    </w:p>
    <w:p w14:paraId="449B8ABD"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1E265BFD" w14:textId="72A84DF3" w:rsidR="00255FE7" w:rsidRPr="00255FE7" w:rsidRDefault="00255FE7" w:rsidP="00255FE7">
      <w:pPr>
        <w:widowControl/>
        <w:ind w:firstLine="420"/>
        <w:rPr>
          <w:rFonts w:ascii="Calibri" w:eastAsia="宋体" w:hAnsi="Calibri" w:cs="宋体"/>
          <w:kern w:val="0"/>
          <w:sz w:val="24"/>
          <w:szCs w:val="24"/>
        </w:rPr>
      </w:pPr>
      <w:r w:rsidRPr="006F1E12">
        <w:rPr>
          <w:rFonts w:ascii="Calibri" w:eastAsia="宋体" w:hAnsi="Calibri" w:cs="宋体"/>
          <w:b/>
          <w:kern w:val="0"/>
          <w:sz w:val="24"/>
          <w:szCs w:val="24"/>
        </w:rPr>
        <w:t xml:space="preserve">9. </w:t>
      </w:r>
      <w:r w:rsidRPr="006F1E12">
        <w:rPr>
          <w:rFonts w:ascii="宋体" w:eastAsia="宋体" w:hAnsi="宋体" w:cs="宋体" w:hint="eastAsia"/>
          <w:b/>
          <w:kern w:val="0"/>
          <w:sz w:val="24"/>
          <w:szCs w:val="24"/>
        </w:rPr>
        <w:t>乙方对甲方网上交易的申请仅做表面真实性审查，凡以甲方的账户、密码登陆乙方网上交易系统并从事网上交易的，均被视为甲方亲自办理相应的基金业务</w:t>
      </w:r>
      <w:r w:rsidR="00BE0FE7">
        <w:rPr>
          <w:rFonts w:ascii="宋体" w:eastAsia="宋体" w:hAnsi="宋体" w:cs="宋体" w:hint="eastAsia"/>
          <w:b/>
          <w:kern w:val="0"/>
          <w:sz w:val="24"/>
          <w:szCs w:val="24"/>
        </w:rPr>
        <w:t>或者被认为属于甲方</w:t>
      </w:r>
      <w:r w:rsidR="0084719A">
        <w:rPr>
          <w:rFonts w:ascii="宋体" w:eastAsia="宋体" w:hAnsi="宋体" w:cs="宋体" w:hint="eastAsia"/>
          <w:b/>
          <w:kern w:val="0"/>
          <w:sz w:val="24"/>
          <w:szCs w:val="24"/>
        </w:rPr>
        <w:t>从事</w:t>
      </w:r>
      <w:r w:rsidR="00BE0FE7">
        <w:rPr>
          <w:rFonts w:ascii="宋体" w:eastAsia="宋体" w:hAnsi="宋体" w:cs="宋体" w:hint="eastAsia"/>
          <w:b/>
          <w:kern w:val="0"/>
          <w:sz w:val="24"/>
          <w:szCs w:val="24"/>
        </w:rPr>
        <w:t>的行为</w:t>
      </w:r>
      <w:r w:rsidRPr="006F1E12">
        <w:rPr>
          <w:rFonts w:ascii="宋体" w:eastAsia="宋体" w:hAnsi="宋体" w:cs="宋体" w:hint="eastAsia"/>
          <w:b/>
          <w:kern w:val="0"/>
          <w:sz w:val="24"/>
          <w:szCs w:val="24"/>
        </w:rPr>
        <w:t>。</w:t>
      </w:r>
      <w:r w:rsidR="00C1112F">
        <w:rPr>
          <w:rFonts w:ascii="宋体" w:eastAsia="宋体" w:hAnsi="宋体" w:cs="宋体" w:hint="eastAsia"/>
          <w:b/>
          <w:kern w:val="0"/>
          <w:sz w:val="24"/>
          <w:szCs w:val="24"/>
        </w:rPr>
        <w:t>甲方应当妥善保管其</w:t>
      </w:r>
      <w:r w:rsidR="00FE05AB">
        <w:rPr>
          <w:rFonts w:ascii="宋体" w:eastAsia="宋体" w:hAnsi="宋体" w:cs="宋体" w:hint="eastAsia"/>
          <w:b/>
          <w:kern w:val="0"/>
          <w:sz w:val="24"/>
          <w:szCs w:val="24"/>
        </w:rPr>
        <w:t>账</w:t>
      </w:r>
      <w:r w:rsidR="00C1112F">
        <w:rPr>
          <w:rFonts w:ascii="宋体" w:eastAsia="宋体" w:hAnsi="宋体" w:cs="宋体" w:hint="eastAsia"/>
          <w:b/>
          <w:kern w:val="0"/>
          <w:sz w:val="24"/>
          <w:szCs w:val="24"/>
        </w:rPr>
        <w:t>号、密码，</w:t>
      </w:r>
      <w:r w:rsidRPr="006F1E12">
        <w:rPr>
          <w:rFonts w:ascii="宋体" w:eastAsia="宋体" w:hAnsi="宋体" w:cs="宋体" w:hint="eastAsia"/>
          <w:b/>
          <w:kern w:val="0"/>
          <w:sz w:val="24"/>
          <w:szCs w:val="24"/>
        </w:rPr>
        <w:t>采取适当的措施对其自身的账号、密码等信息予以保密，</w:t>
      </w:r>
      <w:r w:rsidR="00C1112F">
        <w:rPr>
          <w:rFonts w:ascii="宋体" w:eastAsia="宋体" w:hAnsi="宋体" w:cs="宋体" w:hint="eastAsia"/>
          <w:b/>
          <w:kern w:val="0"/>
          <w:sz w:val="24"/>
          <w:szCs w:val="24"/>
        </w:rPr>
        <w:t>不得向任何第三方转让、出借、借用、披露其账号和密码。甲方应对使用其账号密码的交易行为负责，</w:t>
      </w:r>
      <w:r w:rsidRPr="006F1E12">
        <w:rPr>
          <w:rFonts w:ascii="宋体" w:eastAsia="宋体" w:hAnsi="宋体" w:cs="宋体" w:hint="eastAsia"/>
          <w:b/>
          <w:kern w:val="0"/>
          <w:sz w:val="24"/>
          <w:szCs w:val="24"/>
        </w:rPr>
        <w:t>甲方由于自身疏忽或其他原因而致使相关信息失密造成的损失由甲方自行承担，乙方对此不承担任何责任。</w:t>
      </w:r>
      <w:r w:rsidRPr="006F1E12">
        <w:rPr>
          <w:rFonts w:ascii="Calibri" w:eastAsia="宋体" w:hAnsi="Calibri" w:cs="宋体"/>
          <w:b/>
          <w:kern w:val="0"/>
          <w:sz w:val="24"/>
          <w:szCs w:val="24"/>
        </w:rPr>
        <w:t xml:space="preserve"> </w:t>
      </w:r>
    </w:p>
    <w:p w14:paraId="40A3BEE5"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64DF23B1" w14:textId="3DC35EFC"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10. </w:t>
      </w:r>
      <w:r w:rsidRPr="00255FE7">
        <w:rPr>
          <w:rFonts w:ascii="宋体" w:eastAsia="宋体" w:hAnsi="宋体" w:cs="宋体" w:hint="eastAsia"/>
          <w:kern w:val="0"/>
          <w:sz w:val="24"/>
          <w:szCs w:val="24"/>
        </w:rPr>
        <w:t>甲方不得以任何方式从事可能对网上交易系统造成损害的行为，否则甲方应承担由此给乙方和</w:t>
      </w:r>
      <w:r w:rsidRPr="00255FE7">
        <w:rPr>
          <w:rFonts w:ascii="Calibri" w:eastAsia="宋体" w:hAnsi="Calibri" w:cs="宋体"/>
          <w:kern w:val="0"/>
          <w:sz w:val="24"/>
          <w:szCs w:val="24"/>
        </w:rPr>
        <w:t>/</w:t>
      </w:r>
      <w:r w:rsidRPr="00255FE7">
        <w:rPr>
          <w:rFonts w:ascii="宋体" w:eastAsia="宋体" w:hAnsi="宋体" w:cs="宋体" w:hint="eastAsia"/>
          <w:kern w:val="0"/>
          <w:sz w:val="24"/>
          <w:szCs w:val="24"/>
        </w:rPr>
        <w:t>或任何第三方造成的直接和间接损失。</w:t>
      </w:r>
      <w:r w:rsidRPr="00255FE7">
        <w:rPr>
          <w:rFonts w:ascii="Calibri" w:eastAsia="宋体" w:hAnsi="Calibri" w:cs="宋体"/>
          <w:kern w:val="0"/>
          <w:sz w:val="24"/>
          <w:szCs w:val="24"/>
        </w:rPr>
        <w:t xml:space="preserve"> </w:t>
      </w:r>
    </w:p>
    <w:p w14:paraId="5F692899"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6047539E" w14:textId="77777777"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11. </w:t>
      </w:r>
      <w:r w:rsidRPr="00255FE7">
        <w:rPr>
          <w:rFonts w:ascii="宋体" w:eastAsia="宋体" w:hAnsi="宋体" w:cs="宋体" w:hint="eastAsia"/>
          <w:kern w:val="0"/>
          <w:sz w:val="24"/>
          <w:szCs w:val="24"/>
        </w:rPr>
        <w:t>甲方对其通过乙方网上交易系统从事的各项网上交易的结果承担全部责任，承诺偿付任何因其违约而使乙方遭受的直接和间接损失。</w:t>
      </w:r>
      <w:r w:rsidRPr="00255FE7">
        <w:rPr>
          <w:rFonts w:ascii="Calibri" w:eastAsia="宋体" w:hAnsi="Calibri" w:cs="宋体"/>
          <w:kern w:val="0"/>
          <w:sz w:val="24"/>
          <w:szCs w:val="24"/>
        </w:rPr>
        <w:t xml:space="preserve"> </w:t>
      </w:r>
    </w:p>
    <w:p w14:paraId="2B5FACAA"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106FCE8D" w14:textId="038250C6"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12. </w:t>
      </w:r>
      <w:r w:rsidR="00BC77D1" w:rsidRPr="00FB45F8">
        <w:rPr>
          <w:rFonts w:ascii="Calibri" w:eastAsia="宋体" w:hAnsi="Calibri" w:cs="宋体" w:hint="eastAsia"/>
          <w:b/>
          <w:kern w:val="0"/>
          <w:sz w:val="24"/>
          <w:szCs w:val="24"/>
          <w:highlight w:val="yellow"/>
        </w:rPr>
        <w:t>以法律允许为限，</w:t>
      </w:r>
      <w:r w:rsidRPr="00FB45F8">
        <w:rPr>
          <w:rFonts w:ascii="宋体" w:eastAsia="宋体" w:hAnsi="宋体" w:cs="宋体" w:hint="eastAsia"/>
          <w:b/>
          <w:kern w:val="0"/>
          <w:sz w:val="24"/>
          <w:szCs w:val="24"/>
        </w:rPr>
        <w:t>甲方不得将本协议项下的权利或义务部分或全部转让给任何第三方。</w:t>
      </w:r>
      <w:r w:rsidRPr="00255FE7">
        <w:rPr>
          <w:rFonts w:ascii="Calibri" w:eastAsia="宋体" w:hAnsi="Calibri" w:cs="宋体"/>
          <w:kern w:val="0"/>
          <w:sz w:val="24"/>
          <w:szCs w:val="24"/>
        </w:rPr>
        <w:t xml:space="preserve"> </w:t>
      </w:r>
    </w:p>
    <w:p w14:paraId="2C53B411"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222FB689" w14:textId="3BA3D63E"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13. </w:t>
      </w:r>
      <w:r w:rsidRPr="00255FE7">
        <w:rPr>
          <w:rFonts w:ascii="宋体" w:eastAsia="宋体" w:hAnsi="宋体" w:cs="宋体" w:hint="eastAsia"/>
          <w:kern w:val="0"/>
          <w:sz w:val="24"/>
          <w:szCs w:val="24"/>
        </w:rPr>
        <w:t>为保护甲方交易数据的安全，在</w:t>
      </w:r>
      <w:r w:rsidR="006E03DB">
        <w:rPr>
          <w:rFonts w:ascii="宋体" w:eastAsia="宋体" w:hAnsi="宋体" w:cs="宋体" w:hint="eastAsia"/>
          <w:kern w:val="0"/>
          <w:sz w:val="24"/>
          <w:szCs w:val="24"/>
        </w:rPr>
        <w:t>通过网上交易系统</w:t>
      </w:r>
      <w:r w:rsidRPr="00255FE7">
        <w:rPr>
          <w:rFonts w:ascii="宋体" w:eastAsia="宋体" w:hAnsi="宋体" w:cs="宋体" w:hint="eastAsia"/>
          <w:kern w:val="0"/>
          <w:sz w:val="24"/>
          <w:szCs w:val="24"/>
        </w:rPr>
        <w:t>进行网络交易时，甲方应使用乙方认可的</w:t>
      </w:r>
      <w:r w:rsidR="006E03DB">
        <w:rPr>
          <w:rFonts w:ascii="宋体" w:eastAsia="宋体" w:hAnsi="宋体" w:cs="宋体" w:hint="eastAsia"/>
          <w:kern w:val="0"/>
          <w:sz w:val="24"/>
          <w:szCs w:val="24"/>
        </w:rPr>
        <w:t>软件、设备和</w:t>
      </w:r>
      <w:r w:rsidRPr="00255FE7">
        <w:rPr>
          <w:rFonts w:ascii="宋体" w:eastAsia="宋体" w:hAnsi="宋体" w:cs="宋体" w:hint="eastAsia"/>
          <w:kern w:val="0"/>
          <w:sz w:val="24"/>
          <w:szCs w:val="24"/>
        </w:rPr>
        <w:t>浏览器</w:t>
      </w:r>
      <w:r w:rsidR="006E03DB">
        <w:rPr>
          <w:rFonts w:ascii="宋体" w:eastAsia="宋体" w:hAnsi="宋体" w:cs="宋体" w:hint="eastAsia"/>
          <w:kern w:val="0"/>
          <w:sz w:val="24"/>
          <w:szCs w:val="24"/>
        </w:rPr>
        <w:t>等</w:t>
      </w:r>
      <w:r w:rsidRPr="00255FE7">
        <w:rPr>
          <w:rFonts w:ascii="宋体" w:eastAsia="宋体" w:hAnsi="宋体" w:cs="宋体" w:hint="eastAsia"/>
          <w:kern w:val="0"/>
          <w:sz w:val="24"/>
          <w:szCs w:val="24"/>
        </w:rPr>
        <w:t>。如果使用不符合要求的其他软件或设备进入乙方网站，所引起的任何损失或造成的任何后果，均由甲方自行承担。</w:t>
      </w:r>
      <w:r w:rsidRPr="00255FE7">
        <w:rPr>
          <w:rFonts w:ascii="Calibri" w:eastAsia="宋体" w:hAnsi="Calibri" w:cs="宋体"/>
          <w:kern w:val="0"/>
          <w:sz w:val="24"/>
          <w:szCs w:val="24"/>
        </w:rPr>
        <w:t xml:space="preserve"> </w:t>
      </w:r>
    </w:p>
    <w:p w14:paraId="1B7A6EC1"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42F79271" w14:textId="5950238D" w:rsidR="00255FE7" w:rsidRPr="00255FE7" w:rsidRDefault="00255FE7" w:rsidP="00255FE7">
      <w:pPr>
        <w:widowControl/>
        <w:ind w:firstLine="420"/>
        <w:rPr>
          <w:rFonts w:ascii="Calibri" w:eastAsia="宋体" w:hAnsi="Calibri" w:cs="宋体"/>
          <w:kern w:val="0"/>
          <w:sz w:val="24"/>
          <w:szCs w:val="24"/>
        </w:rPr>
      </w:pPr>
      <w:r w:rsidRPr="00FB45F8">
        <w:rPr>
          <w:rFonts w:ascii="Calibri" w:eastAsia="宋体" w:hAnsi="Calibri" w:cs="宋体"/>
          <w:kern w:val="0"/>
          <w:sz w:val="24"/>
          <w:szCs w:val="24"/>
          <w:highlight w:val="yellow"/>
        </w:rPr>
        <w:t>14.</w:t>
      </w:r>
      <w:r w:rsidRPr="00255FE7">
        <w:rPr>
          <w:rFonts w:ascii="Calibri" w:eastAsia="宋体" w:hAnsi="Calibri" w:cs="宋体"/>
          <w:kern w:val="0"/>
          <w:sz w:val="24"/>
          <w:szCs w:val="24"/>
        </w:rPr>
        <w:t xml:space="preserve"> </w:t>
      </w:r>
      <w:r w:rsidR="00F77739">
        <w:rPr>
          <w:rFonts w:ascii="Calibri" w:eastAsia="宋体" w:hAnsi="Calibri" w:cs="宋体" w:hint="eastAsia"/>
          <w:kern w:val="0"/>
          <w:sz w:val="24"/>
          <w:szCs w:val="24"/>
        </w:rPr>
        <w:t>甲方同意，</w:t>
      </w:r>
      <w:r w:rsidRPr="00FB45F8">
        <w:rPr>
          <w:rFonts w:ascii="宋体" w:eastAsia="宋体" w:hAnsi="宋体" w:cs="宋体" w:hint="eastAsia"/>
          <w:b/>
          <w:kern w:val="0"/>
          <w:sz w:val="24"/>
          <w:szCs w:val="24"/>
        </w:rPr>
        <w:t>乙方</w:t>
      </w:r>
      <w:r w:rsidR="00F77739">
        <w:rPr>
          <w:rFonts w:ascii="宋体" w:eastAsia="宋体" w:hAnsi="宋体" w:cs="宋体" w:hint="eastAsia"/>
          <w:b/>
          <w:kern w:val="0"/>
          <w:sz w:val="24"/>
          <w:szCs w:val="24"/>
        </w:rPr>
        <w:t>可</w:t>
      </w:r>
      <w:r w:rsidRPr="00FB45F8">
        <w:rPr>
          <w:rFonts w:ascii="宋体" w:eastAsia="宋体" w:hAnsi="宋体" w:cs="宋体" w:hint="eastAsia"/>
          <w:b/>
          <w:kern w:val="0"/>
          <w:sz w:val="24"/>
          <w:szCs w:val="24"/>
        </w:rPr>
        <w:t>以邮件、短信、微信等电子信息方式</w:t>
      </w:r>
      <w:r w:rsidR="00F77739">
        <w:rPr>
          <w:rFonts w:ascii="宋体" w:eastAsia="宋体" w:hAnsi="宋体" w:cs="宋体" w:hint="eastAsia"/>
          <w:b/>
          <w:kern w:val="0"/>
          <w:sz w:val="24"/>
          <w:szCs w:val="24"/>
        </w:rPr>
        <w:t>向甲方</w:t>
      </w:r>
      <w:r w:rsidRPr="00FB45F8">
        <w:rPr>
          <w:rFonts w:ascii="宋体" w:eastAsia="宋体" w:hAnsi="宋体" w:cs="宋体" w:hint="eastAsia"/>
          <w:b/>
          <w:kern w:val="0"/>
          <w:sz w:val="24"/>
          <w:szCs w:val="24"/>
        </w:rPr>
        <w:t>发送营销类信息，以及向</w:t>
      </w:r>
      <w:r w:rsidR="00F77739">
        <w:rPr>
          <w:rFonts w:ascii="宋体" w:eastAsia="宋体" w:hAnsi="宋体" w:cs="宋体" w:hint="eastAsia"/>
          <w:b/>
          <w:kern w:val="0"/>
          <w:sz w:val="24"/>
          <w:szCs w:val="24"/>
        </w:rPr>
        <w:t>甲方</w:t>
      </w:r>
      <w:r w:rsidRPr="00FB45F8">
        <w:rPr>
          <w:rFonts w:ascii="宋体" w:eastAsia="宋体" w:hAnsi="宋体" w:cs="宋体" w:hint="eastAsia"/>
          <w:b/>
          <w:kern w:val="0"/>
          <w:sz w:val="24"/>
          <w:szCs w:val="24"/>
        </w:rPr>
        <w:t>住宅、交通工具发送营销类信息，甲方如不同意接受，请拨打乙方客服</w:t>
      </w:r>
      <w:r w:rsidR="00BD376D" w:rsidRPr="00FB45F8">
        <w:rPr>
          <w:rFonts w:ascii="宋体" w:eastAsia="宋体" w:hAnsi="宋体" w:cs="宋体" w:hint="eastAsia"/>
          <w:b/>
          <w:kern w:val="0"/>
          <w:sz w:val="24"/>
          <w:szCs w:val="24"/>
        </w:rPr>
        <w:t>电话或者按照信息提示的方式</w:t>
      </w:r>
      <w:r w:rsidRPr="00FB45F8">
        <w:rPr>
          <w:rFonts w:ascii="宋体" w:eastAsia="宋体" w:hAnsi="宋体" w:cs="宋体" w:hint="eastAsia"/>
          <w:b/>
          <w:kern w:val="0"/>
          <w:sz w:val="24"/>
          <w:szCs w:val="24"/>
        </w:rPr>
        <w:t>电话退订。</w:t>
      </w:r>
      <w:r w:rsidRPr="00255FE7">
        <w:rPr>
          <w:rFonts w:ascii="Calibri" w:eastAsia="宋体" w:hAnsi="Calibri" w:cs="宋体"/>
          <w:kern w:val="0"/>
          <w:sz w:val="24"/>
          <w:szCs w:val="24"/>
        </w:rPr>
        <w:t xml:space="preserve"> </w:t>
      </w:r>
    </w:p>
    <w:p w14:paraId="2EB9D8F6"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2AC51C07" w14:textId="7270C0BF" w:rsidR="00255FE7" w:rsidRPr="006F1E12" w:rsidRDefault="00255FE7" w:rsidP="006F1E12">
      <w:pPr>
        <w:widowControl/>
        <w:ind w:firstLineChars="200" w:firstLine="482"/>
        <w:rPr>
          <w:rFonts w:ascii="宋体" w:eastAsia="宋体" w:hAnsi="宋体" w:cs="宋体"/>
          <w:b/>
          <w:bCs/>
          <w:kern w:val="0"/>
          <w:sz w:val="24"/>
          <w:szCs w:val="24"/>
        </w:rPr>
      </w:pPr>
      <w:r w:rsidRPr="00255FE7">
        <w:rPr>
          <w:rFonts w:ascii="宋体" w:eastAsia="宋体" w:hAnsi="宋体" w:cs="宋体" w:hint="eastAsia"/>
          <w:b/>
          <w:bCs/>
          <w:kern w:val="0"/>
          <w:sz w:val="24"/>
          <w:szCs w:val="24"/>
        </w:rPr>
        <w:t>第五条</w:t>
      </w:r>
      <w:r w:rsidRPr="00255FE7">
        <w:rPr>
          <w:rFonts w:ascii="Calibri" w:eastAsia="宋体" w:hAnsi="Calibri" w:cs="宋体"/>
          <w:b/>
          <w:bCs/>
          <w:kern w:val="0"/>
          <w:sz w:val="24"/>
          <w:szCs w:val="24"/>
        </w:rPr>
        <w:t xml:space="preserve"> </w:t>
      </w:r>
      <w:r w:rsidRPr="00255FE7">
        <w:rPr>
          <w:rFonts w:ascii="宋体" w:eastAsia="宋体" w:hAnsi="宋体" w:cs="宋体" w:hint="eastAsia"/>
          <w:b/>
          <w:bCs/>
          <w:kern w:val="0"/>
          <w:sz w:val="24"/>
          <w:szCs w:val="24"/>
        </w:rPr>
        <w:t>乙方</w:t>
      </w:r>
      <w:r w:rsidR="00237CF8">
        <w:rPr>
          <w:rFonts w:ascii="宋体" w:eastAsia="宋体" w:hAnsi="宋体" w:cs="宋体" w:hint="eastAsia"/>
          <w:b/>
          <w:bCs/>
          <w:kern w:val="0"/>
          <w:sz w:val="24"/>
          <w:szCs w:val="24"/>
        </w:rPr>
        <w:t>权利及义务</w:t>
      </w:r>
    </w:p>
    <w:p w14:paraId="66D0F708"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79A1DA79" w14:textId="77777777"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1. </w:t>
      </w:r>
      <w:r w:rsidRPr="00255FE7">
        <w:rPr>
          <w:rFonts w:ascii="宋体" w:eastAsia="宋体" w:hAnsi="宋体" w:cs="宋体" w:hint="eastAsia"/>
          <w:kern w:val="0"/>
          <w:sz w:val="24"/>
          <w:szCs w:val="24"/>
        </w:rPr>
        <w:t>乙方严格遵守适用的法律法规，并愿意受本协议所有条款的约束。</w:t>
      </w:r>
      <w:r w:rsidRPr="00255FE7">
        <w:rPr>
          <w:rFonts w:ascii="Calibri" w:eastAsia="宋体" w:hAnsi="Calibri" w:cs="宋体"/>
          <w:kern w:val="0"/>
          <w:sz w:val="24"/>
          <w:szCs w:val="24"/>
        </w:rPr>
        <w:t xml:space="preserve"> </w:t>
      </w:r>
    </w:p>
    <w:p w14:paraId="51475BBA"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3996CD81" w14:textId="7B9F3E27" w:rsid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2. </w:t>
      </w:r>
      <w:r w:rsidRPr="00255FE7">
        <w:rPr>
          <w:rFonts w:ascii="宋体" w:eastAsia="宋体" w:hAnsi="宋体" w:cs="宋体" w:hint="eastAsia"/>
          <w:kern w:val="0"/>
          <w:sz w:val="24"/>
          <w:szCs w:val="24"/>
        </w:rPr>
        <w:t>乙方承诺将</w:t>
      </w:r>
      <w:r w:rsidR="0079752C">
        <w:rPr>
          <w:rFonts w:ascii="宋体" w:eastAsia="宋体" w:hAnsi="宋体" w:cs="宋体" w:hint="eastAsia"/>
          <w:kern w:val="0"/>
          <w:sz w:val="24"/>
          <w:szCs w:val="24"/>
        </w:rPr>
        <w:t>尽最大努力</w:t>
      </w:r>
      <w:r w:rsidRPr="00255FE7">
        <w:rPr>
          <w:rFonts w:ascii="宋体" w:eastAsia="宋体" w:hAnsi="宋体" w:cs="宋体" w:hint="eastAsia"/>
          <w:kern w:val="0"/>
          <w:sz w:val="24"/>
          <w:szCs w:val="24"/>
        </w:rPr>
        <w:t>采取</w:t>
      </w:r>
      <w:r w:rsidR="00B10420">
        <w:rPr>
          <w:rFonts w:ascii="宋体" w:eastAsia="宋体" w:hAnsi="宋体" w:cs="宋体" w:hint="eastAsia"/>
          <w:kern w:val="0"/>
          <w:sz w:val="24"/>
          <w:szCs w:val="24"/>
        </w:rPr>
        <w:t>符合法律法规要求的</w:t>
      </w:r>
      <w:r w:rsidRPr="00255FE7">
        <w:rPr>
          <w:rFonts w:ascii="宋体" w:eastAsia="宋体" w:hAnsi="宋体" w:cs="宋体" w:hint="eastAsia"/>
          <w:kern w:val="0"/>
          <w:sz w:val="24"/>
          <w:szCs w:val="24"/>
        </w:rPr>
        <w:t>网络产品和合理的</w:t>
      </w:r>
      <w:r w:rsidR="00EA0BC1">
        <w:rPr>
          <w:rFonts w:ascii="宋体" w:eastAsia="宋体" w:hAnsi="宋体" w:cs="宋体" w:hint="eastAsia"/>
          <w:kern w:val="0"/>
          <w:sz w:val="24"/>
          <w:szCs w:val="24"/>
        </w:rPr>
        <w:t>管理手段和</w:t>
      </w:r>
      <w:r w:rsidRPr="00255FE7">
        <w:rPr>
          <w:rFonts w:ascii="宋体" w:eastAsia="宋体" w:hAnsi="宋体" w:cs="宋体" w:hint="eastAsia"/>
          <w:kern w:val="0"/>
          <w:sz w:val="24"/>
          <w:szCs w:val="24"/>
        </w:rPr>
        <w:t>技术措施，保护投资者资料和交易活动的安全。</w:t>
      </w:r>
      <w:r w:rsidRPr="00255FE7">
        <w:rPr>
          <w:rFonts w:ascii="Calibri" w:eastAsia="宋体" w:hAnsi="Calibri" w:cs="宋体"/>
          <w:kern w:val="0"/>
          <w:sz w:val="24"/>
          <w:szCs w:val="24"/>
        </w:rPr>
        <w:t xml:space="preserve"> </w:t>
      </w:r>
    </w:p>
    <w:p w14:paraId="7F02BF1E" w14:textId="77777777" w:rsidR="00237CF8" w:rsidRDefault="00237CF8" w:rsidP="00255FE7">
      <w:pPr>
        <w:widowControl/>
        <w:ind w:firstLine="420"/>
        <w:rPr>
          <w:rFonts w:ascii="Calibri" w:eastAsia="宋体" w:hAnsi="Calibri" w:cs="宋体"/>
          <w:kern w:val="0"/>
          <w:sz w:val="24"/>
          <w:szCs w:val="24"/>
        </w:rPr>
      </w:pPr>
    </w:p>
    <w:p w14:paraId="276ACFBF" w14:textId="5BF685E1" w:rsidR="00237CF8" w:rsidRDefault="00237CF8" w:rsidP="00255FE7">
      <w:pPr>
        <w:widowControl/>
        <w:ind w:firstLine="420"/>
        <w:rPr>
          <w:rFonts w:ascii="Calibri" w:eastAsia="宋体" w:hAnsi="Calibri" w:cs="宋体"/>
          <w:kern w:val="0"/>
          <w:sz w:val="24"/>
          <w:szCs w:val="24"/>
        </w:rPr>
      </w:pPr>
      <w:r>
        <w:rPr>
          <w:rFonts w:ascii="Calibri" w:eastAsia="宋体" w:hAnsi="Calibri" w:cs="宋体"/>
          <w:kern w:val="0"/>
          <w:sz w:val="24"/>
          <w:szCs w:val="24"/>
        </w:rPr>
        <w:t xml:space="preserve">3. </w:t>
      </w:r>
      <w:r w:rsidRPr="00237CF8">
        <w:rPr>
          <w:rFonts w:ascii="Calibri" w:eastAsia="宋体" w:hAnsi="Calibri" w:cs="宋体" w:hint="eastAsia"/>
          <w:kern w:val="0"/>
          <w:sz w:val="24"/>
          <w:szCs w:val="24"/>
        </w:rPr>
        <w:t>乙方具有对</w:t>
      </w:r>
      <w:r w:rsidR="00EE1B30">
        <w:rPr>
          <w:rFonts w:ascii="Calibri" w:eastAsia="宋体" w:hAnsi="Calibri" w:cs="宋体" w:hint="eastAsia"/>
          <w:kern w:val="0"/>
          <w:sz w:val="24"/>
          <w:szCs w:val="24"/>
        </w:rPr>
        <w:t>网上交易</w:t>
      </w:r>
      <w:r w:rsidRPr="00237CF8">
        <w:rPr>
          <w:rFonts w:ascii="Calibri" w:eastAsia="宋体" w:hAnsi="Calibri" w:cs="宋体" w:hint="eastAsia"/>
          <w:kern w:val="0"/>
          <w:sz w:val="24"/>
          <w:szCs w:val="24"/>
        </w:rPr>
        <w:t>系统进行升级、改造的权利。乙方有权根据系统升级</w:t>
      </w:r>
      <w:r w:rsidR="00EA0BC1">
        <w:rPr>
          <w:rFonts w:ascii="Calibri" w:eastAsia="宋体" w:hAnsi="Calibri" w:cs="宋体" w:hint="eastAsia"/>
          <w:kern w:val="0"/>
          <w:sz w:val="24"/>
          <w:szCs w:val="24"/>
        </w:rPr>
        <w:t>、系统维护</w:t>
      </w:r>
      <w:r w:rsidRPr="00237CF8">
        <w:rPr>
          <w:rFonts w:ascii="Calibri" w:eastAsia="宋体" w:hAnsi="Calibri" w:cs="宋体" w:hint="eastAsia"/>
          <w:kern w:val="0"/>
          <w:sz w:val="24"/>
          <w:szCs w:val="24"/>
        </w:rPr>
        <w:t>等需要暂时中止</w:t>
      </w:r>
      <w:r w:rsidR="00EE1B30">
        <w:rPr>
          <w:rFonts w:ascii="Calibri" w:eastAsia="宋体" w:hAnsi="Calibri" w:cs="宋体" w:hint="eastAsia"/>
          <w:kern w:val="0"/>
          <w:sz w:val="24"/>
          <w:szCs w:val="24"/>
        </w:rPr>
        <w:t>网上交易</w:t>
      </w:r>
      <w:r w:rsidRPr="00237CF8">
        <w:rPr>
          <w:rFonts w:ascii="Calibri" w:eastAsia="宋体" w:hAnsi="Calibri" w:cs="宋体" w:hint="eastAsia"/>
          <w:kern w:val="0"/>
          <w:sz w:val="24"/>
          <w:szCs w:val="24"/>
        </w:rPr>
        <w:t>服务。</w:t>
      </w:r>
    </w:p>
    <w:p w14:paraId="2D983024" w14:textId="77777777" w:rsidR="00237CF8" w:rsidRDefault="00237CF8" w:rsidP="00255FE7">
      <w:pPr>
        <w:widowControl/>
        <w:ind w:firstLine="420"/>
        <w:rPr>
          <w:rFonts w:ascii="Calibri" w:eastAsia="宋体" w:hAnsi="Calibri" w:cs="宋体"/>
          <w:kern w:val="0"/>
          <w:sz w:val="24"/>
          <w:szCs w:val="24"/>
        </w:rPr>
      </w:pPr>
    </w:p>
    <w:p w14:paraId="427B99CA" w14:textId="6F908ADB" w:rsidR="00237CF8" w:rsidRPr="00255FE7" w:rsidRDefault="00237CF8" w:rsidP="00255FE7">
      <w:pPr>
        <w:widowControl/>
        <w:ind w:firstLine="420"/>
        <w:rPr>
          <w:rFonts w:ascii="Calibri" w:eastAsia="宋体" w:hAnsi="Calibri" w:cs="宋体"/>
          <w:kern w:val="0"/>
          <w:sz w:val="24"/>
          <w:szCs w:val="24"/>
        </w:rPr>
      </w:pPr>
      <w:r>
        <w:rPr>
          <w:rFonts w:ascii="Calibri" w:eastAsia="宋体" w:hAnsi="Calibri" w:cs="宋体" w:hint="eastAsia"/>
          <w:kern w:val="0"/>
          <w:sz w:val="24"/>
          <w:szCs w:val="24"/>
        </w:rPr>
        <w:t>4.</w:t>
      </w:r>
      <w:r>
        <w:rPr>
          <w:rFonts w:ascii="Calibri" w:eastAsia="宋体" w:hAnsi="Calibri" w:cs="宋体"/>
          <w:kern w:val="0"/>
          <w:sz w:val="24"/>
          <w:szCs w:val="24"/>
        </w:rPr>
        <w:t xml:space="preserve"> </w:t>
      </w:r>
      <w:r w:rsidRPr="00237CF8">
        <w:rPr>
          <w:rFonts w:ascii="Calibri" w:eastAsia="宋体" w:hAnsi="Calibri" w:cs="宋体" w:hint="eastAsia"/>
          <w:kern w:val="0"/>
          <w:sz w:val="24"/>
          <w:szCs w:val="24"/>
        </w:rPr>
        <w:t>甲方存在未按时支付有关费用、不遵守乙方有关业务规则或存在</w:t>
      </w:r>
      <w:r w:rsidR="00EA0BC1">
        <w:rPr>
          <w:rFonts w:ascii="Calibri" w:eastAsia="宋体" w:hAnsi="Calibri" w:cs="宋体" w:hint="eastAsia"/>
          <w:kern w:val="0"/>
          <w:sz w:val="24"/>
          <w:szCs w:val="24"/>
        </w:rPr>
        <w:t>违规或</w:t>
      </w:r>
      <w:r w:rsidRPr="00237CF8">
        <w:rPr>
          <w:rFonts w:ascii="Calibri" w:eastAsia="宋体" w:hAnsi="Calibri" w:cs="宋体" w:hint="eastAsia"/>
          <w:kern w:val="0"/>
          <w:sz w:val="24"/>
          <w:szCs w:val="24"/>
        </w:rPr>
        <w:t>恶意操作、诋毁、损害乙方声誉等情况的，乙方有权单方终止对甲方提供</w:t>
      </w:r>
      <w:r w:rsidR="00EE1B30">
        <w:rPr>
          <w:rFonts w:ascii="Calibri" w:eastAsia="宋体" w:hAnsi="Calibri" w:cs="宋体" w:hint="eastAsia"/>
          <w:kern w:val="0"/>
          <w:sz w:val="24"/>
          <w:szCs w:val="24"/>
        </w:rPr>
        <w:t>网上交易</w:t>
      </w:r>
      <w:r w:rsidRPr="00237CF8">
        <w:rPr>
          <w:rFonts w:ascii="Calibri" w:eastAsia="宋体" w:hAnsi="Calibri" w:cs="宋体" w:hint="eastAsia"/>
          <w:kern w:val="0"/>
          <w:sz w:val="24"/>
          <w:szCs w:val="24"/>
        </w:rPr>
        <w:t>服务，并保留追究甲方责任的权利。甲方利用乙方</w:t>
      </w:r>
      <w:r w:rsidR="00EE1B30">
        <w:rPr>
          <w:rFonts w:ascii="Calibri" w:eastAsia="宋体" w:hAnsi="Calibri" w:cs="宋体" w:hint="eastAsia"/>
          <w:kern w:val="0"/>
          <w:sz w:val="24"/>
          <w:szCs w:val="24"/>
        </w:rPr>
        <w:t>网上交易</w:t>
      </w:r>
      <w:r w:rsidRPr="00237CF8">
        <w:rPr>
          <w:rFonts w:ascii="Calibri" w:eastAsia="宋体" w:hAnsi="Calibri" w:cs="宋体" w:hint="eastAsia"/>
          <w:kern w:val="0"/>
          <w:sz w:val="24"/>
          <w:szCs w:val="24"/>
        </w:rPr>
        <w:t>从事违反国家法律法规</w:t>
      </w:r>
      <w:r w:rsidR="00EA0BC1">
        <w:rPr>
          <w:rFonts w:ascii="Calibri" w:eastAsia="宋体" w:hAnsi="Calibri" w:cs="宋体" w:hint="eastAsia"/>
          <w:kern w:val="0"/>
          <w:sz w:val="24"/>
          <w:szCs w:val="24"/>
        </w:rPr>
        <w:t>、或者侵犯乙方</w:t>
      </w:r>
      <w:r w:rsidRPr="00237CF8">
        <w:rPr>
          <w:rFonts w:ascii="Calibri" w:eastAsia="宋体" w:hAnsi="Calibri" w:cs="宋体" w:hint="eastAsia"/>
          <w:kern w:val="0"/>
          <w:sz w:val="24"/>
          <w:szCs w:val="24"/>
        </w:rPr>
        <w:t>活动的，乙方有权按照相关部门的要求停止为其办理</w:t>
      </w:r>
      <w:r w:rsidR="00EE1B30">
        <w:rPr>
          <w:rFonts w:ascii="Calibri" w:eastAsia="宋体" w:hAnsi="Calibri" w:cs="宋体" w:hint="eastAsia"/>
          <w:kern w:val="0"/>
          <w:sz w:val="24"/>
          <w:szCs w:val="24"/>
        </w:rPr>
        <w:t>网上交易</w:t>
      </w:r>
      <w:r w:rsidRPr="00237CF8">
        <w:rPr>
          <w:rFonts w:ascii="Calibri" w:eastAsia="宋体" w:hAnsi="Calibri" w:cs="宋体" w:hint="eastAsia"/>
          <w:kern w:val="0"/>
          <w:sz w:val="24"/>
          <w:szCs w:val="24"/>
        </w:rPr>
        <w:t>业务。</w:t>
      </w:r>
    </w:p>
    <w:p w14:paraId="6956AD05"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3D388CE1" w14:textId="1E3E27A1" w:rsidR="00255FE7" w:rsidRPr="00255FE7" w:rsidRDefault="00237CF8" w:rsidP="00255FE7">
      <w:pPr>
        <w:widowControl/>
        <w:ind w:firstLine="420"/>
        <w:rPr>
          <w:rFonts w:ascii="Calibri" w:eastAsia="宋体" w:hAnsi="Calibri" w:cs="宋体"/>
          <w:kern w:val="0"/>
          <w:sz w:val="24"/>
          <w:szCs w:val="24"/>
        </w:rPr>
      </w:pPr>
      <w:r>
        <w:rPr>
          <w:rFonts w:ascii="Calibri" w:eastAsia="宋体" w:hAnsi="Calibri" w:cs="宋体"/>
          <w:kern w:val="0"/>
          <w:sz w:val="24"/>
          <w:szCs w:val="24"/>
        </w:rPr>
        <w:t>5</w:t>
      </w:r>
      <w:r w:rsidR="00255FE7" w:rsidRPr="00255FE7">
        <w:rPr>
          <w:rFonts w:ascii="宋体" w:eastAsia="宋体" w:hAnsi="宋体" w:cs="宋体" w:hint="eastAsia"/>
          <w:kern w:val="0"/>
          <w:sz w:val="24"/>
          <w:szCs w:val="24"/>
        </w:rPr>
        <w:t>乙方对甲方的委托资料、委托事项和密码负有保密义务，</w:t>
      </w:r>
      <w:r w:rsidR="00137327" w:rsidRPr="00137327">
        <w:rPr>
          <w:rFonts w:ascii="宋体" w:eastAsia="宋体" w:hAnsi="宋体" w:cs="宋体" w:hint="eastAsia"/>
          <w:kern w:val="0"/>
          <w:sz w:val="24"/>
          <w:szCs w:val="24"/>
        </w:rPr>
        <w:t>除对甲方账户资料、委托事项进行核查校验、征信调查之特定目的，或为甲方提供综合化服务之需要而必须向乙方认为必要的业务合作机构披露前述信息外，</w:t>
      </w:r>
      <w:r w:rsidR="00255FE7" w:rsidRPr="00255FE7">
        <w:rPr>
          <w:rFonts w:ascii="宋体" w:eastAsia="宋体" w:hAnsi="宋体" w:cs="宋体" w:hint="eastAsia"/>
          <w:kern w:val="0"/>
          <w:sz w:val="24"/>
          <w:szCs w:val="24"/>
        </w:rPr>
        <w:t>乙方未经甲方许可，不得透露甲方在乙方登记的任何资料。但乙方按照有关法律、法规和规章的规定或有关司法机关、行政管理机关的要求提供甲方的有关资料不在此限。</w:t>
      </w:r>
      <w:r w:rsidR="00255FE7" w:rsidRPr="00255FE7">
        <w:rPr>
          <w:rFonts w:ascii="Calibri" w:eastAsia="宋体" w:hAnsi="Calibri" w:cs="宋体"/>
          <w:kern w:val="0"/>
          <w:sz w:val="24"/>
          <w:szCs w:val="24"/>
        </w:rPr>
        <w:t xml:space="preserve"> </w:t>
      </w:r>
    </w:p>
    <w:p w14:paraId="3D817B71"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2B696084" w14:textId="51830C9A" w:rsidR="00255FE7" w:rsidRPr="00255FE7" w:rsidRDefault="00237CF8" w:rsidP="00255FE7">
      <w:pPr>
        <w:widowControl/>
        <w:ind w:firstLine="420"/>
        <w:rPr>
          <w:rFonts w:ascii="Calibri" w:eastAsia="宋体" w:hAnsi="Calibri" w:cs="宋体"/>
          <w:kern w:val="0"/>
          <w:sz w:val="24"/>
          <w:szCs w:val="24"/>
        </w:rPr>
      </w:pPr>
      <w:r>
        <w:rPr>
          <w:rFonts w:ascii="Calibri" w:eastAsia="宋体" w:hAnsi="Calibri" w:cs="宋体"/>
          <w:kern w:val="0"/>
          <w:sz w:val="24"/>
          <w:szCs w:val="24"/>
        </w:rPr>
        <w:t>6</w:t>
      </w:r>
      <w:r w:rsidR="00255FE7" w:rsidRPr="00255FE7">
        <w:rPr>
          <w:rFonts w:ascii="Calibri" w:eastAsia="宋体" w:hAnsi="Calibri" w:cs="宋体"/>
          <w:kern w:val="0"/>
          <w:sz w:val="24"/>
          <w:szCs w:val="24"/>
        </w:rPr>
        <w:t xml:space="preserve">. </w:t>
      </w:r>
      <w:r w:rsidR="00255FE7" w:rsidRPr="00255FE7">
        <w:rPr>
          <w:rFonts w:ascii="宋体" w:eastAsia="宋体" w:hAnsi="宋体" w:cs="宋体" w:hint="eastAsia"/>
          <w:kern w:val="0"/>
          <w:sz w:val="24"/>
          <w:szCs w:val="24"/>
        </w:rPr>
        <w:t>乙方在本协议生效当日，为甲方开通本协议约定的交易委托方式。</w:t>
      </w:r>
      <w:r w:rsidR="00255FE7" w:rsidRPr="00255FE7">
        <w:rPr>
          <w:rFonts w:ascii="Calibri" w:eastAsia="宋体" w:hAnsi="Calibri" w:cs="宋体"/>
          <w:kern w:val="0"/>
          <w:sz w:val="24"/>
          <w:szCs w:val="24"/>
        </w:rPr>
        <w:t xml:space="preserve"> </w:t>
      </w:r>
    </w:p>
    <w:p w14:paraId="04A85FDB"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4A71F501" w14:textId="3FB5F134" w:rsidR="00255FE7" w:rsidRPr="00255FE7" w:rsidRDefault="00255FE7" w:rsidP="006F1E12">
      <w:pPr>
        <w:widowControl/>
        <w:ind w:firstLineChars="200" w:firstLine="482"/>
        <w:rPr>
          <w:rFonts w:ascii="Calibri" w:eastAsia="宋体" w:hAnsi="Calibri" w:cs="宋体"/>
          <w:kern w:val="0"/>
          <w:sz w:val="24"/>
          <w:szCs w:val="24"/>
        </w:rPr>
      </w:pPr>
      <w:r w:rsidRPr="00255FE7">
        <w:rPr>
          <w:rFonts w:ascii="宋体" w:eastAsia="宋体" w:hAnsi="宋体" w:cs="宋体" w:hint="eastAsia"/>
          <w:b/>
          <w:bCs/>
          <w:kern w:val="0"/>
          <w:sz w:val="24"/>
          <w:szCs w:val="24"/>
        </w:rPr>
        <w:t>第六条</w:t>
      </w:r>
      <w:r w:rsidRPr="00C808D7">
        <w:rPr>
          <w:rFonts w:ascii="宋体" w:eastAsia="宋体" w:hAnsi="宋体" w:cs="宋体"/>
          <w:b/>
          <w:bCs/>
          <w:kern w:val="0"/>
          <w:sz w:val="24"/>
          <w:szCs w:val="24"/>
        </w:rPr>
        <w:t xml:space="preserve"> </w:t>
      </w:r>
      <w:r w:rsidR="00B10420">
        <w:rPr>
          <w:rFonts w:ascii="宋体" w:eastAsia="宋体" w:hAnsi="宋体" w:cs="宋体"/>
          <w:b/>
          <w:bCs/>
          <w:kern w:val="0"/>
          <w:sz w:val="24"/>
          <w:szCs w:val="24"/>
        </w:rPr>
        <w:t>甲方知悉并接受如下</w:t>
      </w:r>
      <w:r w:rsidRPr="00255FE7">
        <w:rPr>
          <w:rFonts w:ascii="宋体" w:eastAsia="宋体" w:hAnsi="宋体" w:cs="宋体" w:hint="eastAsia"/>
          <w:b/>
          <w:bCs/>
          <w:kern w:val="0"/>
          <w:sz w:val="24"/>
          <w:szCs w:val="24"/>
        </w:rPr>
        <w:t>提示条款</w:t>
      </w:r>
    </w:p>
    <w:p w14:paraId="10D0F3CB"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3B2570B6" w14:textId="77777777"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1. </w:t>
      </w:r>
      <w:r w:rsidRPr="00255FE7">
        <w:rPr>
          <w:rFonts w:ascii="宋体" w:eastAsia="宋体" w:hAnsi="宋体" w:cs="宋体" w:hint="eastAsia"/>
          <w:kern w:val="0"/>
          <w:sz w:val="24"/>
          <w:szCs w:val="24"/>
        </w:rPr>
        <w:t>网上交易受理条件提示：</w:t>
      </w:r>
      <w:r w:rsidRPr="00255FE7">
        <w:rPr>
          <w:rFonts w:ascii="Calibri" w:eastAsia="宋体" w:hAnsi="Calibri" w:cs="宋体"/>
          <w:kern w:val="0"/>
          <w:sz w:val="24"/>
          <w:szCs w:val="24"/>
        </w:rPr>
        <w:t xml:space="preserve"> </w:t>
      </w:r>
    </w:p>
    <w:p w14:paraId="2661D846" w14:textId="77777777" w:rsidR="00255FE7" w:rsidRPr="00255FE7" w:rsidRDefault="00255FE7" w:rsidP="00255FE7">
      <w:pPr>
        <w:widowControl/>
        <w:ind w:firstLine="420"/>
        <w:rPr>
          <w:rFonts w:ascii="Calibri" w:eastAsia="宋体" w:hAnsi="Calibri" w:cs="宋体"/>
          <w:kern w:val="0"/>
          <w:sz w:val="24"/>
          <w:szCs w:val="24"/>
        </w:rPr>
      </w:pPr>
      <w:r w:rsidRPr="00255FE7">
        <w:rPr>
          <w:rFonts w:ascii="宋体" w:eastAsia="宋体" w:hAnsi="宋体" w:cs="宋体" w:hint="eastAsia"/>
          <w:kern w:val="0"/>
          <w:sz w:val="24"/>
          <w:szCs w:val="24"/>
        </w:rPr>
        <w:t>甲方须与乙方通过网上方式签订《易方达基金管理有限公司开放式证券投资基金网上交易服务协议》。</w:t>
      </w:r>
      <w:r w:rsidRPr="00255FE7">
        <w:rPr>
          <w:rFonts w:ascii="Calibri" w:eastAsia="宋体" w:hAnsi="Calibri" w:cs="宋体"/>
          <w:kern w:val="0"/>
          <w:sz w:val="24"/>
          <w:szCs w:val="24"/>
        </w:rPr>
        <w:t xml:space="preserve"> </w:t>
      </w:r>
    </w:p>
    <w:p w14:paraId="12B2CD53" w14:textId="77777777" w:rsidR="00255FE7" w:rsidRPr="00255FE7" w:rsidRDefault="00255FE7" w:rsidP="00255FE7">
      <w:pPr>
        <w:widowControl/>
        <w:ind w:firstLine="420"/>
        <w:rPr>
          <w:rFonts w:ascii="Calibri" w:eastAsia="宋体" w:hAnsi="Calibri" w:cs="宋体"/>
          <w:kern w:val="0"/>
          <w:sz w:val="24"/>
          <w:szCs w:val="24"/>
        </w:rPr>
      </w:pPr>
      <w:r w:rsidRPr="00255FE7">
        <w:rPr>
          <w:rFonts w:ascii="宋体" w:eastAsia="宋体" w:hAnsi="宋体" w:cs="宋体" w:hint="eastAsia"/>
          <w:kern w:val="0"/>
          <w:sz w:val="24"/>
          <w:szCs w:val="24"/>
        </w:rPr>
        <w:t>投资者可以通过网上交易系统页面指引，进入相关通道开通网上交易。</w:t>
      </w:r>
      <w:r w:rsidRPr="00255FE7">
        <w:rPr>
          <w:rFonts w:ascii="Calibri" w:eastAsia="宋体" w:hAnsi="Calibri" w:cs="宋体"/>
          <w:kern w:val="0"/>
          <w:sz w:val="24"/>
          <w:szCs w:val="24"/>
        </w:rPr>
        <w:t xml:space="preserve"> </w:t>
      </w:r>
    </w:p>
    <w:p w14:paraId="707B9F19"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519379E4" w14:textId="77777777"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2. </w:t>
      </w:r>
      <w:r w:rsidRPr="00255FE7">
        <w:rPr>
          <w:rFonts w:ascii="宋体" w:eastAsia="宋体" w:hAnsi="宋体" w:cs="宋体" w:hint="eastAsia"/>
          <w:kern w:val="0"/>
          <w:sz w:val="24"/>
          <w:szCs w:val="24"/>
        </w:rPr>
        <w:t>网上交易的开通、使用、变更与终止提示：甲方欲开通、使用、变更、终止网上交易，须依据《易方达基金管理有限公司开放式基金网上交易业务规则》规定的流程办理。</w:t>
      </w:r>
      <w:r w:rsidRPr="00255FE7">
        <w:rPr>
          <w:rFonts w:ascii="Calibri" w:eastAsia="宋体" w:hAnsi="Calibri" w:cs="宋体"/>
          <w:kern w:val="0"/>
          <w:sz w:val="24"/>
          <w:szCs w:val="24"/>
        </w:rPr>
        <w:t xml:space="preserve"> </w:t>
      </w:r>
    </w:p>
    <w:p w14:paraId="21B80AC1"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2C81494F" w14:textId="77777777"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3. </w:t>
      </w:r>
      <w:r w:rsidRPr="00255FE7">
        <w:rPr>
          <w:rFonts w:ascii="宋体" w:eastAsia="宋体" w:hAnsi="宋体" w:cs="宋体" w:hint="eastAsia"/>
          <w:kern w:val="0"/>
          <w:sz w:val="24"/>
          <w:szCs w:val="24"/>
        </w:rPr>
        <w:t>支付业务提示</w:t>
      </w:r>
      <w:r w:rsidRPr="00255FE7">
        <w:rPr>
          <w:rFonts w:ascii="Calibri" w:eastAsia="宋体" w:hAnsi="Calibri" w:cs="宋体"/>
          <w:kern w:val="0"/>
          <w:sz w:val="24"/>
          <w:szCs w:val="24"/>
        </w:rPr>
        <w:t xml:space="preserve"> </w:t>
      </w:r>
    </w:p>
    <w:p w14:paraId="76E62234" w14:textId="7F435FE8" w:rsidR="00255FE7" w:rsidRPr="00255FE7" w:rsidRDefault="00255FE7" w:rsidP="00255FE7">
      <w:pPr>
        <w:widowControl/>
        <w:ind w:firstLine="420"/>
        <w:rPr>
          <w:rFonts w:ascii="Calibri" w:eastAsia="宋体" w:hAnsi="Calibri" w:cs="宋体"/>
          <w:kern w:val="0"/>
          <w:sz w:val="24"/>
          <w:szCs w:val="24"/>
        </w:rPr>
      </w:pPr>
      <w:r w:rsidRPr="00255FE7">
        <w:rPr>
          <w:rFonts w:ascii="宋体" w:eastAsia="宋体" w:hAnsi="宋体" w:cs="宋体" w:hint="eastAsia"/>
          <w:kern w:val="0"/>
          <w:sz w:val="24"/>
          <w:szCs w:val="24"/>
        </w:rPr>
        <w:t>甲方须依据《易方达基金管理有限公司开放式基金网上交易业务规则》办理资金支付事宜。网上转账系统支付渠道费率的变化或乙方相关销售政策的变化，可能会对投资者进行网上交易及资金支付的费率产生影响。</w:t>
      </w:r>
      <w:r w:rsidR="000619DF">
        <w:rPr>
          <w:rFonts w:ascii="宋体" w:eastAsia="宋体" w:hAnsi="宋体" w:cs="宋体" w:hint="eastAsia"/>
          <w:kern w:val="0"/>
          <w:sz w:val="24"/>
          <w:szCs w:val="24"/>
        </w:rPr>
        <w:t>所使用的费率以相关申购、赎回等</w:t>
      </w:r>
      <w:r w:rsidR="001D35AC">
        <w:rPr>
          <w:rFonts w:ascii="宋体" w:eastAsia="宋体" w:hAnsi="宋体" w:cs="宋体" w:hint="eastAsia"/>
          <w:kern w:val="0"/>
          <w:sz w:val="24"/>
          <w:szCs w:val="24"/>
        </w:rPr>
        <w:t>交易</w:t>
      </w:r>
      <w:r w:rsidR="000619DF">
        <w:rPr>
          <w:rFonts w:ascii="宋体" w:eastAsia="宋体" w:hAnsi="宋体" w:cs="宋体" w:hint="eastAsia"/>
          <w:kern w:val="0"/>
          <w:sz w:val="24"/>
          <w:szCs w:val="24"/>
        </w:rPr>
        <w:t>发生时使用的费率为准。</w:t>
      </w:r>
      <w:r w:rsidR="00B10420" w:rsidRPr="00B10420">
        <w:rPr>
          <w:rFonts w:ascii="宋体" w:eastAsia="宋体" w:hAnsi="宋体" w:cs="宋体" w:hint="eastAsia"/>
          <w:kern w:val="0"/>
          <w:sz w:val="24"/>
          <w:szCs w:val="24"/>
        </w:rPr>
        <w:t>赎回、分红款、认申购失败、比例确认的退款将划回到原认购、申购资金划出的支付账户中。</w:t>
      </w:r>
    </w:p>
    <w:p w14:paraId="75BB222B"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271AC070" w14:textId="77777777"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4. </w:t>
      </w:r>
      <w:r w:rsidRPr="00255FE7">
        <w:rPr>
          <w:rFonts w:ascii="宋体" w:eastAsia="宋体" w:hAnsi="宋体" w:cs="宋体" w:hint="eastAsia"/>
          <w:kern w:val="0"/>
          <w:sz w:val="24"/>
          <w:szCs w:val="24"/>
        </w:rPr>
        <w:t>密码提示</w:t>
      </w:r>
      <w:r w:rsidRPr="00255FE7">
        <w:rPr>
          <w:rFonts w:ascii="Calibri" w:eastAsia="宋体" w:hAnsi="Calibri" w:cs="宋体"/>
          <w:kern w:val="0"/>
          <w:sz w:val="24"/>
          <w:szCs w:val="24"/>
        </w:rPr>
        <w:t xml:space="preserve"> </w:t>
      </w:r>
    </w:p>
    <w:p w14:paraId="4855430E" w14:textId="698D8AAC" w:rsidR="00255FE7" w:rsidRDefault="00255FE7" w:rsidP="00255FE7">
      <w:pPr>
        <w:widowControl/>
        <w:ind w:firstLine="420"/>
        <w:rPr>
          <w:rFonts w:ascii="宋体" w:eastAsia="宋体" w:hAnsi="宋体" w:cs="宋体"/>
          <w:kern w:val="0"/>
          <w:sz w:val="24"/>
          <w:szCs w:val="24"/>
        </w:rPr>
      </w:pPr>
      <w:r w:rsidRPr="00255FE7">
        <w:rPr>
          <w:rFonts w:ascii="宋体" w:eastAsia="宋体" w:hAnsi="宋体" w:cs="宋体" w:hint="eastAsia"/>
          <w:kern w:val="0"/>
          <w:sz w:val="24"/>
          <w:szCs w:val="24"/>
        </w:rPr>
        <w:t>甲方开通网上交易应设置并妥善保管交易密码。</w:t>
      </w:r>
    </w:p>
    <w:p w14:paraId="1B5E7D6F" w14:textId="77777777" w:rsidR="00B10420" w:rsidRDefault="00B10420" w:rsidP="00255FE7">
      <w:pPr>
        <w:widowControl/>
        <w:ind w:firstLine="420"/>
        <w:rPr>
          <w:rFonts w:ascii="宋体" w:eastAsia="宋体" w:hAnsi="宋体" w:cs="宋体"/>
          <w:kern w:val="0"/>
          <w:sz w:val="24"/>
          <w:szCs w:val="24"/>
        </w:rPr>
      </w:pPr>
    </w:p>
    <w:p w14:paraId="12FEB9EF" w14:textId="6DF282AD" w:rsidR="00B10420" w:rsidRDefault="00B10420" w:rsidP="00255FE7">
      <w:pPr>
        <w:widowControl/>
        <w:ind w:firstLine="420"/>
        <w:rPr>
          <w:rFonts w:ascii="宋体" w:eastAsia="宋体" w:hAnsi="宋体" w:cs="宋体"/>
          <w:kern w:val="0"/>
          <w:sz w:val="24"/>
          <w:szCs w:val="24"/>
        </w:rPr>
      </w:pPr>
      <w:r>
        <w:rPr>
          <w:rFonts w:ascii="宋体" w:eastAsia="宋体" w:hAnsi="宋体" w:cs="宋体"/>
          <w:kern w:val="0"/>
          <w:sz w:val="24"/>
          <w:szCs w:val="24"/>
        </w:rPr>
        <w:t>5.通知提示</w:t>
      </w:r>
    </w:p>
    <w:p w14:paraId="2751E496" w14:textId="31EEAD93" w:rsidR="00B10420" w:rsidRPr="00255FE7" w:rsidRDefault="00B10420" w:rsidP="00255FE7">
      <w:pPr>
        <w:widowControl/>
        <w:ind w:firstLine="420"/>
        <w:rPr>
          <w:rFonts w:ascii="Calibri" w:eastAsia="宋体" w:hAnsi="Calibri" w:cs="宋体"/>
          <w:kern w:val="0"/>
          <w:sz w:val="24"/>
          <w:szCs w:val="24"/>
        </w:rPr>
      </w:pPr>
      <w:r w:rsidRPr="00B10420">
        <w:rPr>
          <w:rFonts w:ascii="Calibri" w:eastAsia="宋体" w:hAnsi="Calibri" w:cs="宋体" w:hint="eastAsia"/>
          <w:kern w:val="0"/>
          <w:sz w:val="24"/>
          <w:szCs w:val="24"/>
        </w:rPr>
        <w:t>在发生甲方的交易申请被拒绝、确认失败或其他法律法规规定、本协议约定乙方应单独通知甲方的情形时，乙方可以采用网上交易系统信息提示、录音电话、手机短信、传真</w:t>
      </w:r>
      <w:r w:rsidR="006E03DB">
        <w:rPr>
          <w:rFonts w:ascii="Calibri" w:eastAsia="宋体" w:hAnsi="Calibri" w:cs="宋体" w:hint="eastAsia"/>
          <w:kern w:val="0"/>
          <w:sz w:val="24"/>
          <w:szCs w:val="24"/>
        </w:rPr>
        <w:t>或</w:t>
      </w:r>
      <w:r w:rsidRPr="00B10420">
        <w:rPr>
          <w:rFonts w:ascii="Calibri" w:eastAsia="宋体" w:hAnsi="Calibri" w:cs="宋体" w:hint="eastAsia"/>
          <w:kern w:val="0"/>
          <w:sz w:val="24"/>
          <w:szCs w:val="24"/>
        </w:rPr>
        <w:t>电子邮件等方式通知甲方。甲方同意，上述通知方式以甲方在</w:t>
      </w:r>
      <w:r w:rsidR="00EE1B30">
        <w:rPr>
          <w:rFonts w:ascii="Calibri" w:eastAsia="宋体" w:hAnsi="Calibri" w:cs="宋体" w:hint="eastAsia"/>
          <w:kern w:val="0"/>
          <w:sz w:val="24"/>
          <w:szCs w:val="24"/>
        </w:rPr>
        <w:t>网上交易</w:t>
      </w:r>
      <w:r w:rsidRPr="00B10420">
        <w:rPr>
          <w:rFonts w:ascii="Calibri" w:eastAsia="宋体" w:hAnsi="Calibri" w:cs="宋体" w:hint="eastAsia"/>
          <w:kern w:val="0"/>
          <w:sz w:val="24"/>
          <w:szCs w:val="24"/>
        </w:rPr>
        <w:t>系统中预留的通信地址、传真号码、电话号码、手机号码、</w:t>
      </w:r>
      <w:r w:rsidRPr="00B10420">
        <w:rPr>
          <w:rFonts w:ascii="Calibri" w:eastAsia="宋体" w:hAnsi="Calibri" w:cs="宋体" w:hint="eastAsia"/>
          <w:kern w:val="0"/>
          <w:sz w:val="24"/>
          <w:szCs w:val="24"/>
        </w:rPr>
        <w:t xml:space="preserve">E-MAIL </w:t>
      </w:r>
      <w:r w:rsidRPr="00B10420">
        <w:rPr>
          <w:rFonts w:ascii="Calibri" w:eastAsia="宋体" w:hAnsi="Calibri" w:cs="宋体" w:hint="eastAsia"/>
          <w:kern w:val="0"/>
          <w:sz w:val="24"/>
          <w:szCs w:val="24"/>
        </w:rPr>
        <w:t>地址</w:t>
      </w:r>
      <w:r w:rsidRPr="00B10420">
        <w:rPr>
          <w:rFonts w:ascii="Calibri" w:eastAsia="宋体" w:hAnsi="Calibri" w:cs="宋体" w:hint="eastAsia"/>
          <w:kern w:val="0"/>
          <w:sz w:val="24"/>
          <w:szCs w:val="24"/>
        </w:rPr>
        <w:lastRenderedPageBreak/>
        <w:t>等作为有效通知地址和号码，甲方保证预留信息的真实、有效、畅通，否则</w:t>
      </w:r>
      <w:r w:rsidR="00765C5A" w:rsidRPr="00765C5A">
        <w:rPr>
          <w:rFonts w:ascii="Calibri" w:eastAsia="宋体" w:hAnsi="Calibri" w:cs="宋体" w:hint="eastAsia"/>
          <w:kern w:val="0"/>
          <w:sz w:val="24"/>
          <w:szCs w:val="24"/>
        </w:rPr>
        <w:t>乙方无法及时通知甲方所造成的</w:t>
      </w:r>
      <w:r w:rsidR="00765C5A">
        <w:rPr>
          <w:rFonts w:ascii="Calibri" w:eastAsia="宋体" w:hAnsi="Calibri" w:cs="宋体" w:hint="eastAsia"/>
          <w:kern w:val="0"/>
          <w:sz w:val="24"/>
          <w:szCs w:val="24"/>
        </w:rPr>
        <w:t>损失</w:t>
      </w:r>
      <w:r w:rsidRPr="00B10420">
        <w:rPr>
          <w:rFonts w:ascii="Calibri" w:eastAsia="宋体" w:hAnsi="Calibri" w:cs="宋体" w:hint="eastAsia"/>
          <w:kern w:val="0"/>
          <w:sz w:val="24"/>
          <w:szCs w:val="24"/>
        </w:rPr>
        <w:t>由甲方承担。乙方可以根据实际情况选择采取以上任何一种或多种方式通知甲方。甲方同意，只要乙方通过上述任一种方式向甲方发送了各种通知文件，均视为乙方履行了通知义务；除应单独通知甲方的情形外，乙方采用指定媒体公告、乙方网站公告、对账单等方式</w:t>
      </w:r>
      <w:r w:rsidR="00765C5A">
        <w:rPr>
          <w:rFonts w:ascii="Calibri" w:eastAsia="宋体" w:hAnsi="Calibri" w:cs="宋体" w:hint="eastAsia"/>
          <w:kern w:val="0"/>
          <w:sz w:val="24"/>
          <w:szCs w:val="24"/>
        </w:rPr>
        <w:t>中</w:t>
      </w:r>
      <w:r w:rsidRPr="00B10420">
        <w:rPr>
          <w:rFonts w:ascii="Calibri" w:eastAsia="宋体" w:hAnsi="Calibri" w:cs="宋体" w:hint="eastAsia"/>
          <w:kern w:val="0"/>
          <w:sz w:val="24"/>
          <w:szCs w:val="24"/>
        </w:rPr>
        <w:t>的一种或多种方式向甲方发出通知，均视为乙方履行了通知义务。</w:t>
      </w:r>
    </w:p>
    <w:p w14:paraId="09FA5D09"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763637C8" w14:textId="56C33354" w:rsidR="00137327" w:rsidRDefault="00B10420" w:rsidP="00255FE7">
      <w:pPr>
        <w:widowControl/>
        <w:ind w:firstLine="420"/>
        <w:rPr>
          <w:rFonts w:ascii="Calibri" w:eastAsia="宋体" w:hAnsi="Calibri" w:cs="宋体"/>
          <w:kern w:val="0"/>
          <w:sz w:val="24"/>
          <w:szCs w:val="24"/>
        </w:rPr>
      </w:pPr>
      <w:r>
        <w:rPr>
          <w:rFonts w:ascii="Calibri" w:eastAsia="宋体" w:hAnsi="Calibri" w:cs="宋体"/>
          <w:kern w:val="0"/>
          <w:sz w:val="24"/>
          <w:szCs w:val="24"/>
        </w:rPr>
        <w:t>6</w:t>
      </w:r>
      <w:r w:rsidR="00255FE7" w:rsidRPr="00255FE7">
        <w:rPr>
          <w:rFonts w:ascii="Calibri" w:eastAsia="宋体" w:hAnsi="Calibri" w:cs="宋体"/>
          <w:kern w:val="0"/>
          <w:sz w:val="24"/>
          <w:szCs w:val="24"/>
        </w:rPr>
        <w:t xml:space="preserve">. </w:t>
      </w:r>
      <w:r w:rsidR="00137327">
        <w:rPr>
          <w:rFonts w:ascii="Calibri" w:eastAsia="宋体" w:hAnsi="Calibri" w:cs="宋体"/>
          <w:kern w:val="0"/>
          <w:sz w:val="24"/>
          <w:szCs w:val="24"/>
        </w:rPr>
        <w:t>书面证据</w:t>
      </w:r>
    </w:p>
    <w:p w14:paraId="534652CB" w14:textId="2C85BCCA" w:rsidR="00137327" w:rsidRDefault="00BD376D" w:rsidP="00255FE7">
      <w:pPr>
        <w:widowControl/>
        <w:ind w:firstLine="420"/>
        <w:rPr>
          <w:rFonts w:ascii="Calibri" w:eastAsia="宋体" w:hAnsi="Calibri" w:cs="宋体"/>
          <w:kern w:val="0"/>
          <w:sz w:val="24"/>
          <w:szCs w:val="24"/>
        </w:rPr>
      </w:pPr>
      <w:r>
        <w:rPr>
          <w:rFonts w:ascii="宋体" w:eastAsia="宋体" w:hAnsi="宋体" w:cs="宋体" w:hint="eastAsia"/>
          <w:kern w:val="0"/>
          <w:sz w:val="24"/>
          <w:szCs w:val="24"/>
        </w:rPr>
        <w:t>甲方</w:t>
      </w:r>
      <w:r w:rsidRPr="00BD376D">
        <w:rPr>
          <w:rFonts w:ascii="宋体" w:eastAsia="宋体" w:hAnsi="宋体" w:cs="宋体" w:hint="eastAsia"/>
          <w:kern w:val="0"/>
          <w:sz w:val="24"/>
          <w:szCs w:val="24"/>
        </w:rPr>
        <w:t>理解并同意乙方留存</w:t>
      </w:r>
      <w:r w:rsidR="000619DF">
        <w:rPr>
          <w:rFonts w:ascii="宋体" w:eastAsia="宋体" w:hAnsi="宋体" w:cs="宋体" w:hint="eastAsia"/>
          <w:kern w:val="0"/>
          <w:sz w:val="24"/>
          <w:szCs w:val="24"/>
        </w:rPr>
        <w:t>甲方</w:t>
      </w:r>
      <w:r w:rsidRPr="00BD376D">
        <w:rPr>
          <w:rFonts w:ascii="宋体" w:eastAsia="宋体" w:hAnsi="宋体" w:cs="宋体" w:hint="eastAsia"/>
          <w:kern w:val="0"/>
          <w:sz w:val="24"/>
          <w:szCs w:val="24"/>
        </w:rPr>
        <w:t>申请或使用</w:t>
      </w:r>
      <w:r>
        <w:rPr>
          <w:rFonts w:ascii="宋体" w:eastAsia="宋体" w:hAnsi="宋体" w:cs="宋体" w:hint="eastAsia"/>
          <w:kern w:val="0"/>
          <w:sz w:val="24"/>
          <w:szCs w:val="24"/>
        </w:rPr>
        <w:t>本协议服务</w:t>
      </w:r>
      <w:r w:rsidRPr="00BD376D">
        <w:rPr>
          <w:rFonts w:ascii="宋体" w:eastAsia="宋体" w:hAnsi="宋体" w:cs="宋体" w:hint="eastAsia"/>
          <w:kern w:val="0"/>
          <w:sz w:val="24"/>
          <w:szCs w:val="24"/>
        </w:rPr>
        <w:t>过程中新产生的信息，比如申请信息、操作日志信息、交易信息，以及其他根据法律法规、监管部门要求而进行的必要信息收集。</w:t>
      </w:r>
      <w:r w:rsidR="00137327" w:rsidRPr="00137327">
        <w:rPr>
          <w:rFonts w:ascii="宋体" w:eastAsia="宋体" w:hAnsi="宋体" w:cs="宋体" w:hint="eastAsia"/>
          <w:kern w:val="0"/>
          <w:sz w:val="24"/>
          <w:szCs w:val="24"/>
        </w:rPr>
        <w:t>对甲方的网上交易行为，乙方可保留相关电子数据作为甲方交易行为的证明。甲方承诺乙方保留或所得到的</w:t>
      </w:r>
      <w:r w:rsidR="00EE1B30">
        <w:rPr>
          <w:rFonts w:ascii="宋体" w:eastAsia="宋体" w:hAnsi="宋体" w:cs="宋体" w:hint="eastAsia"/>
          <w:kern w:val="0"/>
          <w:sz w:val="24"/>
          <w:szCs w:val="24"/>
        </w:rPr>
        <w:t>网上交易</w:t>
      </w:r>
      <w:r w:rsidR="00137327" w:rsidRPr="00137327">
        <w:rPr>
          <w:rFonts w:ascii="宋体" w:eastAsia="宋体" w:hAnsi="宋体" w:cs="宋体" w:hint="eastAsia"/>
          <w:kern w:val="0"/>
          <w:sz w:val="24"/>
          <w:szCs w:val="24"/>
        </w:rPr>
        <w:t>数据为甲方交易行为有效证据，并承认其等同于书面签署之法律文件之效力。</w:t>
      </w:r>
      <w:r w:rsidR="000619DF">
        <w:rPr>
          <w:rFonts w:ascii="宋体" w:eastAsia="宋体" w:hAnsi="宋体" w:cs="宋体" w:hint="eastAsia"/>
          <w:kern w:val="0"/>
          <w:sz w:val="24"/>
          <w:szCs w:val="24"/>
        </w:rPr>
        <w:t>双方确认，甲方通过其账号和密码登入网上交易系统</w:t>
      </w:r>
      <w:r w:rsidR="0095585F">
        <w:rPr>
          <w:rFonts w:ascii="宋体" w:eastAsia="宋体" w:hAnsi="宋体" w:cs="宋体" w:hint="eastAsia"/>
          <w:kern w:val="0"/>
          <w:sz w:val="24"/>
          <w:szCs w:val="24"/>
        </w:rPr>
        <w:t>确认本协议以及确认</w:t>
      </w:r>
      <w:r w:rsidR="00765C5A">
        <w:rPr>
          <w:rFonts w:ascii="宋体" w:eastAsia="宋体" w:hAnsi="宋体" w:cs="宋体" w:hint="eastAsia"/>
          <w:kern w:val="0"/>
          <w:sz w:val="24"/>
          <w:szCs w:val="24"/>
        </w:rPr>
        <w:t>认购、</w:t>
      </w:r>
      <w:r w:rsidR="0095585F">
        <w:rPr>
          <w:rFonts w:ascii="宋体" w:eastAsia="宋体" w:hAnsi="宋体" w:cs="宋体" w:hint="eastAsia"/>
          <w:kern w:val="0"/>
          <w:sz w:val="24"/>
          <w:szCs w:val="24"/>
        </w:rPr>
        <w:t>申购、赎回</w:t>
      </w:r>
      <w:r w:rsidR="00765C5A">
        <w:rPr>
          <w:rFonts w:ascii="宋体" w:eastAsia="宋体" w:hAnsi="宋体" w:cs="宋体" w:hint="eastAsia"/>
          <w:kern w:val="0"/>
          <w:sz w:val="24"/>
          <w:szCs w:val="24"/>
        </w:rPr>
        <w:t>、转换</w:t>
      </w:r>
      <w:r w:rsidR="0095585F">
        <w:rPr>
          <w:rFonts w:ascii="宋体" w:eastAsia="宋体" w:hAnsi="宋体" w:cs="宋体" w:hint="eastAsia"/>
          <w:kern w:val="0"/>
          <w:sz w:val="24"/>
          <w:szCs w:val="24"/>
        </w:rPr>
        <w:t>等交易行为均视为书面签署同意本协议以及该等交易行为。</w:t>
      </w:r>
    </w:p>
    <w:p w14:paraId="3972DFEE" w14:textId="77777777" w:rsidR="00137327" w:rsidRPr="00BD376D" w:rsidRDefault="00137327" w:rsidP="00255FE7">
      <w:pPr>
        <w:widowControl/>
        <w:ind w:firstLine="420"/>
        <w:rPr>
          <w:rFonts w:ascii="Calibri" w:eastAsia="宋体" w:hAnsi="Calibri" w:cs="宋体"/>
          <w:kern w:val="0"/>
          <w:sz w:val="24"/>
          <w:szCs w:val="24"/>
        </w:rPr>
      </w:pPr>
    </w:p>
    <w:p w14:paraId="64CFD9CA" w14:textId="1A06C4CD" w:rsidR="00255FE7" w:rsidRPr="00255FE7" w:rsidRDefault="00137327" w:rsidP="00255FE7">
      <w:pPr>
        <w:widowControl/>
        <w:ind w:firstLine="420"/>
        <w:rPr>
          <w:rFonts w:ascii="Calibri" w:eastAsia="宋体" w:hAnsi="Calibri" w:cs="宋体"/>
          <w:kern w:val="0"/>
          <w:sz w:val="24"/>
          <w:szCs w:val="24"/>
        </w:rPr>
      </w:pPr>
      <w:r w:rsidRPr="00FB45F8">
        <w:rPr>
          <w:rFonts w:ascii="Calibri" w:eastAsia="宋体" w:hAnsi="Calibri" w:cs="宋体"/>
          <w:kern w:val="0"/>
          <w:sz w:val="24"/>
          <w:szCs w:val="24"/>
        </w:rPr>
        <w:t>7.</w:t>
      </w:r>
      <w:r w:rsidR="00DD56E0">
        <w:rPr>
          <w:rFonts w:ascii="Calibri" w:eastAsia="宋体" w:hAnsi="Calibri" w:cs="宋体"/>
          <w:kern w:val="0"/>
          <w:sz w:val="24"/>
          <w:szCs w:val="24"/>
        </w:rPr>
        <w:t xml:space="preserve"> </w:t>
      </w:r>
      <w:r w:rsidR="00255FE7" w:rsidRPr="00255FE7">
        <w:rPr>
          <w:rFonts w:ascii="宋体" w:eastAsia="宋体" w:hAnsi="宋体" w:cs="宋体" w:hint="eastAsia"/>
          <w:kern w:val="0"/>
          <w:sz w:val="24"/>
          <w:szCs w:val="24"/>
        </w:rPr>
        <w:t>委托提示</w:t>
      </w:r>
      <w:r w:rsidR="00255FE7" w:rsidRPr="00255FE7">
        <w:rPr>
          <w:rFonts w:ascii="Calibri" w:eastAsia="宋体" w:hAnsi="Calibri" w:cs="宋体"/>
          <w:kern w:val="0"/>
          <w:sz w:val="24"/>
          <w:szCs w:val="24"/>
        </w:rPr>
        <w:t xml:space="preserve"> </w:t>
      </w:r>
    </w:p>
    <w:p w14:paraId="14E30B14" w14:textId="38670E43" w:rsidR="00255FE7" w:rsidRPr="00255FE7" w:rsidRDefault="007C6F4B" w:rsidP="00255FE7">
      <w:pPr>
        <w:widowControl/>
        <w:ind w:firstLine="420"/>
        <w:rPr>
          <w:rFonts w:ascii="Calibri" w:eastAsia="宋体" w:hAnsi="Calibri" w:cs="宋体"/>
          <w:kern w:val="0"/>
          <w:sz w:val="24"/>
          <w:szCs w:val="24"/>
        </w:rPr>
      </w:pPr>
      <w:r>
        <w:rPr>
          <w:rFonts w:ascii="Calibri" w:eastAsia="宋体" w:hAnsi="Calibri" w:cs="宋体"/>
          <w:kern w:val="0"/>
          <w:sz w:val="24"/>
          <w:szCs w:val="24"/>
        </w:rPr>
        <w:t>（</w:t>
      </w:r>
      <w:r>
        <w:rPr>
          <w:rFonts w:ascii="Calibri" w:eastAsia="宋体" w:hAnsi="Calibri" w:cs="宋体"/>
          <w:kern w:val="0"/>
          <w:sz w:val="24"/>
          <w:szCs w:val="24"/>
        </w:rPr>
        <w:t>1</w:t>
      </w:r>
      <w:r>
        <w:rPr>
          <w:rFonts w:ascii="Calibri" w:eastAsia="宋体" w:hAnsi="Calibri" w:cs="宋体"/>
          <w:kern w:val="0"/>
          <w:sz w:val="24"/>
          <w:szCs w:val="24"/>
        </w:rPr>
        <w:t>）</w:t>
      </w:r>
      <w:r w:rsidR="00255FE7" w:rsidRPr="00255FE7">
        <w:rPr>
          <w:rFonts w:ascii="Calibri" w:eastAsia="宋体" w:hAnsi="Calibri" w:cs="宋体"/>
          <w:kern w:val="0"/>
          <w:sz w:val="24"/>
          <w:szCs w:val="24"/>
        </w:rPr>
        <w:t xml:space="preserve"> </w:t>
      </w:r>
      <w:r w:rsidRPr="007C6F4B">
        <w:rPr>
          <w:rFonts w:ascii="Calibri" w:eastAsia="宋体" w:hAnsi="Calibri" w:cs="宋体" w:hint="eastAsia"/>
          <w:kern w:val="0"/>
          <w:sz w:val="24"/>
          <w:szCs w:val="24"/>
        </w:rPr>
        <w:t>委托受理时间提示：认购期内，基金当日申请的受理截止时间以相关基金的招募说明书为准，如甲方</w:t>
      </w:r>
      <w:r w:rsidRPr="007C6F4B">
        <w:rPr>
          <w:rFonts w:ascii="Calibri" w:eastAsia="宋体" w:hAnsi="Calibri" w:cs="宋体" w:hint="eastAsia"/>
          <w:kern w:val="0"/>
          <w:sz w:val="24"/>
          <w:szCs w:val="24"/>
        </w:rPr>
        <w:t>T</w:t>
      </w:r>
      <w:r w:rsidRPr="007C6F4B">
        <w:rPr>
          <w:rFonts w:ascii="Calibri" w:eastAsia="宋体" w:hAnsi="Calibri" w:cs="宋体" w:hint="eastAsia"/>
          <w:kern w:val="0"/>
          <w:sz w:val="24"/>
          <w:szCs w:val="24"/>
        </w:rPr>
        <w:t>日截止时间后提交委托申请，则乙方视甲方的委托申请为</w:t>
      </w:r>
      <w:r w:rsidRPr="007C6F4B">
        <w:rPr>
          <w:rFonts w:ascii="Calibri" w:eastAsia="宋体" w:hAnsi="Calibri" w:cs="宋体" w:hint="eastAsia"/>
          <w:kern w:val="0"/>
          <w:sz w:val="24"/>
          <w:szCs w:val="24"/>
        </w:rPr>
        <w:t>T+1</w:t>
      </w:r>
      <w:r w:rsidRPr="007C6F4B">
        <w:rPr>
          <w:rFonts w:ascii="Calibri" w:eastAsia="宋体" w:hAnsi="Calibri" w:cs="宋体" w:hint="eastAsia"/>
          <w:kern w:val="0"/>
          <w:sz w:val="24"/>
          <w:szCs w:val="24"/>
        </w:rPr>
        <w:t>日的申请，但委托申请中选择当日为有效期的申请将被视为无效申请。在基金合同生效后的基金开放日，基金当日委托申请的受理截止时间为</w:t>
      </w:r>
      <w:r w:rsidRPr="007C6F4B">
        <w:rPr>
          <w:rFonts w:ascii="Calibri" w:eastAsia="宋体" w:hAnsi="Calibri" w:cs="宋体" w:hint="eastAsia"/>
          <w:kern w:val="0"/>
          <w:sz w:val="24"/>
          <w:szCs w:val="24"/>
        </w:rPr>
        <w:t>15</w:t>
      </w:r>
      <w:r w:rsidRPr="007C6F4B">
        <w:rPr>
          <w:rFonts w:ascii="Calibri" w:eastAsia="宋体" w:hAnsi="Calibri" w:cs="宋体" w:hint="eastAsia"/>
          <w:kern w:val="0"/>
          <w:sz w:val="24"/>
          <w:szCs w:val="24"/>
        </w:rPr>
        <w:t>：</w:t>
      </w:r>
      <w:r w:rsidRPr="007C6F4B">
        <w:rPr>
          <w:rFonts w:ascii="Calibri" w:eastAsia="宋体" w:hAnsi="Calibri" w:cs="宋体" w:hint="eastAsia"/>
          <w:kern w:val="0"/>
          <w:sz w:val="24"/>
          <w:szCs w:val="24"/>
        </w:rPr>
        <w:t>00</w:t>
      </w:r>
      <w:r w:rsidRPr="007C6F4B">
        <w:rPr>
          <w:rFonts w:ascii="Calibri" w:eastAsia="宋体" w:hAnsi="Calibri" w:cs="宋体" w:hint="eastAsia"/>
          <w:kern w:val="0"/>
          <w:sz w:val="24"/>
          <w:szCs w:val="24"/>
        </w:rPr>
        <w:t>，如甲方</w:t>
      </w:r>
      <w:r w:rsidRPr="007C6F4B">
        <w:rPr>
          <w:rFonts w:ascii="Calibri" w:eastAsia="宋体" w:hAnsi="Calibri" w:cs="宋体" w:hint="eastAsia"/>
          <w:kern w:val="0"/>
          <w:sz w:val="24"/>
          <w:szCs w:val="24"/>
        </w:rPr>
        <w:t>15</w:t>
      </w:r>
      <w:r w:rsidRPr="007C6F4B">
        <w:rPr>
          <w:rFonts w:ascii="Calibri" w:eastAsia="宋体" w:hAnsi="Calibri" w:cs="宋体" w:hint="eastAsia"/>
          <w:kern w:val="0"/>
          <w:sz w:val="24"/>
          <w:szCs w:val="24"/>
        </w:rPr>
        <w:t>：</w:t>
      </w:r>
      <w:r w:rsidRPr="007C6F4B">
        <w:rPr>
          <w:rFonts w:ascii="Calibri" w:eastAsia="宋体" w:hAnsi="Calibri" w:cs="宋体" w:hint="eastAsia"/>
          <w:kern w:val="0"/>
          <w:sz w:val="24"/>
          <w:szCs w:val="24"/>
        </w:rPr>
        <w:t>00</w:t>
      </w:r>
      <w:r w:rsidRPr="007C6F4B">
        <w:rPr>
          <w:rFonts w:ascii="Calibri" w:eastAsia="宋体" w:hAnsi="Calibri" w:cs="宋体" w:hint="eastAsia"/>
          <w:kern w:val="0"/>
          <w:sz w:val="24"/>
          <w:szCs w:val="24"/>
        </w:rPr>
        <w:t>后提交委托申请，则甲方的委托申请按</w:t>
      </w:r>
      <w:r w:rsidRPr="007C6F4B">
        <w:rPr>
          <w:rFonts w:ascii="Calibri" w:eastAsia="宋体" w:hAnsi="Calibri" w:cs="宋体" w:hint="eastAsia"/>
          <w:kern w:val="0"/>
          <w:sz w:val="24"/>
          <w:szCs w:val="24"/>
        </w:rPr>
        <w:t>T+1</w:t>
      </w:r>
      <w:r w:rsidRPr="007C6F4B">
        <w:rPr>
          <w:rFonts w:ascii="Calibri" w:eastAsia="宋体" w:hAnsi="Calibri" w:cs="宋体" w:hint="eastAsia"/>
          <w:kern w:val="0"/>
          <w:sz w:val="24"/>
          <w:szCs w:val="24"/>
        </w:rPr>
        <w:t>日的申请处理，但委托申请中选择当日为有效期的申请将被视为无效申请。</w:t>
      </w:r>
      <w:r w:rsidR="00255FE7" w:rsidRPr="00255FE7">
        <w:rPr>
          <w:rFonts w:ascii="宋体" w:eastAsia="宋体" w:hAnsi="宋体" w:cs="宋体" w:hint="eastAsia"/>
          <w:kern w:val="0"/>
          <w:sz w:val="24"/>
          <w:szCs w:val="24"/>
        </w:rPr>
        <w:t>甲方通过网上交易方式下达的委托，以乙方的系统记录为准</w:t>
      </w:r>
      <w:r w:rsidR="008F555D">
        <w:rPr>
          <w:rFonts w:ascii="宋体" w:eastAsia="宋体" w:hAnsi="宋体" w:cs="宋体" w:hint="eastAsia"/>
          <w:kern w:val="0"/>
          <w:sz w:val="24"/>
          <w:szCs w:val="24"/>
        </w:rPr>
        <w:t>；</w:t>
      </w:r>
      <w:r w:rsidR="00255FE7" w:rsidRPr="00255FE7">
        <w:rPr>
          <w:rFonts w:ascii="Calibri" w:eastAsia="宋体" w:hAnsi="Calibri" w:cs="宋体"/>
          <w:kern w:val="0"/>
          <w:sz w:val="24"/>
          <w:szCs w:val="24"/>
        </w:rPr>
        <w:t xml:space="preserve"> </w:t>
      </w:r>
    </w:p>
    <w:p w14:paraId="652CB8EF" w14:textId="649AE114" w:rsidR="00255FE7" w:rsidRDefault="007C6F4B" w:rsidP="00255FE7">
      <w:pPr>
        <w:widowControl/>
        <w:ind w:firstLine="420"/>
        <w:rPr>
          <w:rFonts w:ascii="Calibri" w:eastAsia="宋体" w:hAnsi="Calibri" w:cs="宋体"/>
          <w:kern w:val="0"/>
          <w:sz w:val="24"/>
          <w:szCs w:val="24"/>
        </w:rPr>
      </w:pPr>
      <w:r>
        <w:rPr>
          <w:rFonts w:ascii="Calibri" w:eastAsia="宋体" w:hAnsi="Calibri" w:cs="宋体"/>
          <w:kern w:val="0"/>
          <w:sz w:val="24"/>
          <w:szCs w:val="24"/>
        </w:rPr>
        <w:t>（</w:t>
      </w:r>
      <w:r>
        <w:rPr>
          <w:rFonts w:ascii="Calibri" w:eastAsia="宋体" w:hAnsi="Calibri" w:cs="宋体"/>
          <w:kern w:val="0"/>
          <w:sz w:val="24"/>
          <w:szCs w:val="24"/>
        </w:rPr>
        <w:t>2</w:t>
      </w:r>
      <w:r>
        <w:rPr>
          <w:rFonts w:ascii="Calibri" w:eastAsia="宋体" w:hAnsi="Calibri" w:cs="宋体"/>
          <w:kern w:val="0"/>
          <w:sz w:val="24"/>
          <w:szCs w:val="24"/>
        </w:rPr>
        <w:t>）</w:t>
      </w:r>
      <w:r w:rsidR="00255FE7" w:rsidRPr="00255FE7">
        <w:rPr>
          <w:rFonts w:ascii="宋体" w:eastAsia="宋体" w:hAnsi="宋体" w:cs="宋体" w:hint="eastAsia"/>
          <w:kern w:val="0"/>
          <w:sz w:val="24"/>
          <w:szCs w:val="24"/>
        </w:rPr>
        <w:t>甲方使用网上交易，需自行支付因此产生的相关费用</w:t>
      </w:r>
      <w:r w:rsidR="00255FE7" w:rsidRPr="00255FE7">
        <w:rPr>
          <w:rFonts w:ascii="Calibri" w:eastAsia="宋体" w:hAnsi="Calibri" w:cs="宋体"/>
          <w:kern w:val="0"/>
          <w:sz w:val="24"/>
          <w:szCs w:val="24"/>
        </w:rPr>
        <w:t>,</w:t>
      </w:r>
      <w:r w:rsidR="00255FE7" w:rsidRPr="00255FE7">
        <w:rPr>
          <w:rFonts w:ascii="宋体" w:eastAsia="宋体" w:hAnsi="宋体" w:cs="宋体" w:hint="eastAsia"/>
          <w:kern w:val="0"/>
          <w:sz w:val="24"/>
          <w:szCs w:val="24"/>
        </w:rPr>
        <w:t>如：上网费、电话费、划款手续费、因业务寄送资料产生的相关费用等。</w:t>
      </w:r>
      <w:r w:rsidR="00255FE7" w:rsidRPr="00255FE7">
        <w:rPr>
          <w:rFonts w:ascii="Calibri" w:eastAsia="宋体" w:hAnsi="Calibri" w:cs="宋体"/>
          <w:kern w:val="0"/>
          <w:sz w:val="24"/>
          <w:szCs w:val="24"/>
        </w:rPr>
        <w:t xml:space="preserve"> </w:t>
      </w:r>
    </w:p>
    <w:p w14:paraId="1667DEAF" w14:textId="77777777" w:rsidR="00BD376D" w:rsidRDefault="00BD376D" w:rsidP="00255FE7">
      <w:pPr>
        <w:widowControl/>
        <w:ind w:firstLine="420"/>
        <w:rPr>
          <w:rFonts w:ascii="Calibri" w:eastAsia="宋体" w:hAnsi="Calibri" w:cs="宋体"/>
          <w:kern w:val="0"/>
          <w:sz w:val="24"/>
          <w:szCs w:val="24"/>
        </w:rPr>
      </w:pPr>
    </w:p>
    <w:p w14:paraId="343140DB" w14:textId="0A2907D3" w:rsidR="0021548B" w:rsidRDefault="0021548B" w:rsidP="00255FE7">
      <w:pPr>
        <w:widowControl/>
        <w:ind w:firstLine="420"/>
        <w:rPr>
          <w:rFonts w:ascii="Calibri" w:eastAsia="宋体" w:hAnsi="Calibri" w:cs="宋体"/>
          <w:kern w:val="0"/>
          <w:sz w:val="24"/>
          <w:szCs w:val="24"/>
        </w:rPr>
      </w:pPr>
      <w:r>
        <w:rPr>
          <w:rFonts w:ascii="Calibri" w:eastAsia="宋体" w:hAnsi="Calibri" w:cs="宋体"/>
          <w:kern w:val="0"/>
          <w:sz w:val="24"/>
          <w:szCs w:val="24"/>
        </w:rPr>
        <w:t>8</w:t>
      </w:r>
      <w:r w:rsidR="00816A7F">
        <w:rPr>
          <w:rFonts w:ascii="Calibri" w:eastAsia="宋体" w:hAnsi="Calibri" w:cs="宋体" w:hint="eastAsia"/>
          <w:kern w:val="0"/>
          <w:sz w:val="24"/>
          <w:szCs w:val="24"/>
        </w:rPr>
        <w:t>.</w:t>
      </w:r>
      <w:r w:rsidR="00816A7F">
        <w:rPr>
          <w:rFonts w:ascii="Calibri" w:eastAsia="宋体" w:hAnsi="Calibri" w:cs="宋体"/>
          <w:kern w:val="0"/>
          <w:sz w:val="24"/>
          <w:szCs w:val="24"/>
        </w:rPr>
        <w:t xml:space="preserve"> </w:t>
      </w:r>
      <w:r>
        <w:rPr>
          <w:rFonts w:ascii="Calibri" w:eastAsia="宋体" w:hAnsi="Calibri" w:cs="宋体" w:hint="eastAsia"/>
          <w:kern w:val="0"/>
          <w:sz w:val="24"/>
          <w:szCs w:val="24"/>
        </w:rPr>
        <w:t>知识产权</w:t>
      </w:r>
    </w:p>
    <w:p w14:paraId="67491A6C" w14:textId="77777777" w:rsidR="0021548B" w:rsidRDefault="0021548B" w:rsidP="00255FE7">
      <w:pPr>
        <w:widowControl/>
        <w:ind w:firstLine="420"/>
        <w:rPr>
          <w:rFonts w:ascii="Calibri" w:eastAsia="宋体" w:hAnsi="Calibri" w:cs="宋体"/>
          <w:kern w:val="0"/>
          <w:sz w:val="24"/>
          <w:szCs w:val="24"/>
        </w:rPr>
      </w:pPr>
    </w:p>
    <w:p w14:paraId="3BFFE70F" w14:textId="3F7E264D" w:rsidR="0021548B" w:rsidRDefault="0021548B" w:rsidP="00255FE7">
      <w:pPr>
        <w:widowControl/>
        <w:ind w:firstLine="420"/>
        <w:rPr>
          <w:rFonts w:ascii="Calibri" w:eastAsia="宋体" w:hAnsi="Calibri" w:cs="宋体"/>
          <w:kern w:val="0"/>
          <w:sz w:val="24"/>
          <w:szCs w:val="24"/>
        </w:rPr>
      </w:pPr>
      <w:r>
        <w:rPr>
          <w:rFonts w:ascii="Calibri" w:eastAsia="宋体" w:hAnsi="Calibri" w:cs="宋体" w:hint="eastAsia"/>
          <w:kern w:val="0"/>
          <w:sz w:val="24"/>
          <w:szCs w:val="24"/>
        </w:rPr>
        <w:t>您承认并认可乙方是网上交易系统的</w:t>
      </w:r>
      <w:r w:rsidRPr="0021548B">
        <w:rPr>
          <w:rFonts w:ascii="Calibri" w:eastAsia="宋体" w:hAnsi="Calibri" w:cs="宋体" w:hint="eastAsia"/>
          <w:kern w:val="0"/>
          <w:sz w:val="24"/>
          <w:szCs w:val="24"/>
        </w:rPr>
        <w:t>知识产权权利人。</w:t>
      </w:r>
      <w:r>
        <w:rPr>
          <w:rFonts w:ascii="Calibri" w:eastAsia="宋体" w:hAnsi="Calibri" w:cs="宋体" w:hint="eastAsia"/>
          <w:kern w:val="0"/>
          <w:sz w:val="24"/>
          <w:szCs w:val="24"/>
        </w:rPr>
        <w:t>网上交易系统</w:t>
      </w:r>
      <w:r w:rsidRPr="0021548B">
        <w:rPr>
          <w:rFonts w:ascii="Calibri" w:eastAsia="宋体" w:hAnsi="Calibri" w:cs="宋体" w:hint="eastAsia"/>
          <w:kern w:val="0"/>
          <w:sz w:val="24"/>
          <w:szCs w:val="24"/>
        </w:rPr>
        <w:t>所载的一切著作权、商标权、专利权、商业秘密等知识产权，以及与</w:t>
      </w:r>
      <w:r>
        <w:rPr>
          <w:rFonts w:ascii="Calibri" w:eastAsia="宋体" w:hAnsi="Calibri" w:cs="宋体" w:hint="eastAsia"/>
          <w:kern w:val="0"/>
          <w:sz w:val="24"/>
          <w:szCs w:val="24"/>
        </w:rPr>
        <w:t>网上交易系统</w:t>
      </w:r>
      <w:r w:rsidRPr="0021548B">
        <w:rPr>
          <w:rFonts w:ascii="Calibri" w:eastAsia="宋体" w:hAnsi="Calibri" w:cs="宋体" w:hint="eastAsia"/>
          <w:kern w:val="0"/>
          <w:sz w:val="24"/>
          <w:szCs w:val="24"/>
        </w:rPr>
        <w:t>中</w:t>
      </w:r>
      <w:r w:rsidR="0004332A">
        <w:rPr>
          <w:rFonts w:ascii="Calibri" w:eastAsia="宋体" w:hAnsi="Calibri" w:cs="宋体" w:hint="eastAsia"/>
          <w:kern w:val="0"/>
          <w:sz w:val="24"/>
          <w:szCs w:val="24"/>
        </w:rPr>
        <w:t>由乙方</w:t>
      </w:r>
      <w:r w:rsidRPr="0021548B">
        <w:rPr>
          <w:rFonts w:ascii="Calibri" w:eastAsia="宋体" w:hAnsi="Calibri" w:cs="宋体" w:hint="eastAsia"/>
          <w:kern w:val="0"/>
          <w:sz w:val="24"/>
          <w:szCs w:val="24"/>
        </w:rPr>
        <w:t>提供的相关的所有信息内容（包括但不限于文字、图片、音频、视频、图表、界面设计、版面框架、有关数据或电子文档等）均受中华人民共和国法律法规</w:t>
      </w:r>
      <w:r>
        <w:rPr>
          <w:rFonts w:ascii="Calibri" w:eastAsia="宋体" w:hAnsi="Calibri" w:cs="宋体" w:hint="eastAsia"/>
          <w:kern w:val="0"/>
          <w:sz w:val="24"/>
          <w:szCs w:val="24"/>
        </w:rPr>
        <w:t>的保护，并</w:t>
      </w:r>
      <w:r w:rsidR="00CB36EC">
        <w:rPr>
          <w:rFonts w:ascii="Calibri" w:eastAsia="宋体" w:hAnsi="Calibri" w:cs="宋体" w:hint="eastAsia"/>
          <w:kern w:val="0"/>
          <w:sz w:val="24"/>
          <w:szCs w:val="24"/>
        </w:rPr>
        <w:t>由乙方单独享有。</w:t>
      </w:r>
    </w:p>
    <w:p w14:paraId="0A05007A" w14:textId="77777777" w:rsidR="00CB36EC" w:rsidRDefault="00CB36EC" w:rsidP="00255FE7">
      <w:pPr>
        <w:widowControl/>
        <w:ind w:firstLine="420"/>
        <w:rPr>
          <w:rFonts w:ascii="Calibri" w:eastAsia="宋体" w:hAnsi="Calibri" w:cs="宋体"/>
          <w:kern w:val="0"/>
          <w:sz w:val="24"/>
          <w:szCs w:val="24"/>
        </w:rPr>
      </w:pPr>
    </w:p>
    <w:p w14:paraId="7CEFF1D4" w14:textId="2B2CB431" w:rsidR="00CB36EC" w:rsidRDefault="00CB36EC" w:rsidP="00255FE7">
      <w:pPr>
        <w:widowControl/>
        <w:ind w:firstLine="420"/>
        <w:rPr>
          <w:rFonts w:ascii="Calibri" w:eastAsia="宋体" w:hAnsi="Calibri" w:cs="宋体"/>
          <w:kern w:val="0"/>
          <w:sz w:val="24"/>
          <w:szCs w:val="24"/>
        </w:rPr>
      </w:pPr>
      <w:r>
        <w:rPr>
          <w:rFonts w:ascii="Calibri" w:eastAsia="宋体" w:hAnsi="Calibri" w:cs="宋体" w:hint="eastAsia"/>
          <w:kern w:val="0"/>
          <w:sz w:val="24"/>
          <w:szCs w:val="24"/>
        </w:rPr>
        <w:t>未经乙方的同意，甲方不得在本协议目的之外的任何目的使用或许可第三方使用乙方的网上交易系统</w:t>
      </w:r>
      <w:r w:rsidR="00BE0FE7">
        <w:rPr>
          <w:rFonts w:ascii="Calibri" w:eastAsia="宋体" w:hAnsi="Calibri" w:cs="宋体" w:hint="eastAsia"/>
          <w:kern w:val="0"/>
          <w:sz w:val="24"/>
          <w:szCs w:val="24"/>
        </w:rPr>
        <w:t>，也不得以任何方式对乙方网上交易系统进行反向工程、反向汇编、反向编译或以任何方式获取网上交易系统的源代码</w:t>
      </w:r>
      <w:r>
        <w:rPr>
          <w:rFonts w:ascii="Calibri" w:eastAsia="宋体" w:hAnsi="Calibri" w:cs="宋体" w:hint="eastAsia"/>
          <w:kern w:val="0"/>
          <w:sz w:val="24"/>
          <w:szCs w:val="24"/>
        </w:rPr>
        <w:t>。</w:t>
      </w:r>
    </w:p>
    <w:p w14:paraId="4D115F2F" w14:textId="77777777" w:rsidR="0021548B" w:rsidRDefault="0021548B" w:rsidP="00255FE7">
      <w:pPr>
        <w:widowControl/>
        <w:ind w:firstLine="420"/>
        <w:rPr>
          <w:rFonts w:ascii="Calibri" w:eastAsia="宋体" w:hAnsi="Calibri" w:cs="宋体"/>
          <w:kern w:val="0"/>
          <w:sz w:val="24"/>
          <w:szCs w:val="24"/>
        </w:rPr>
      </w:pPr>
    </w:p>
    <w:p w14:paraId="5F08E881" w14:textId="0AE841E2" w:rsidR="00BD376D" w:rsidRPr="006F1E12" w:rsidRDefault="00BD376D">
      <w:pPr>
        <w:widowControl/>
        <w:ind w:firstLine="420"/>
        <w:rPr>
          <w:rFonts w:ascii="Calibri" w:eastAsia="宋体" w:hAnsi="Calibri" w:cs="宋体"/>
          <w:b/>
          <w:kern w:val="0"/>
          <w:sz w:val="24"/>
          <w:szCs w:val="24"/>
        </w:rPr>
      </w:pPr>
      <w:r w:rsidRPr="006F1E12">
        <w:rPr>
          <w:rFonts w:ascii="Calibri" w:eastAsia="宋体" w:hAnsi="Calibri" w:cs="宋体" w:hint="eastAsia"/>
          <w:b/>
          <w:kern w:val="0"/>
          <w:sz w:val="24"/>
          <w:szCs w:val="24"/>
        </w:rPr>
        <w:t>第六条</w:t>
      </w:r>
      <w:r w:rsidRPr="006F1E12">
        <w:rPr>
          <w:rFonts w:ascii="Calibri" w:eastAsia="宋体" w:hAnsi="Calibri" w:cs="宋体"/>
          <w:b/>
          <w:kern w:val="0"/>
          <w:sz w:val="24"/>
          <w:szCs w:val="24"/>
        </w:rPr>
        <w:t xml:space="preserve"> </w:t>
      </w:r>
      <w:r w:rsidRPr="006F1E12">
        <w:rPr>
          <w:rFonts w:ascii="Calibri" w:eastAsia="宋体" w:hAnsi="Calibri" w:cs="宋体" w:hint="eastAsia"/>
          <w:b/>
          <w:kern w:val="0"/>
          <w:sz w:val="24"/>
          <w:szCs w:val="24"/>
        </w:rPr>
        <w:t>个人信息收集及保护</w:t>
      </w:r>
    </w:p>
    <w:p w14:paraId="0B343300" w14:textId="1C7D9412"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b/>
          <w:kern w:val="0"/>
          <w:sz w:val="24"/>
          <w:szCs w:val="24"/>
        </w:rPr>
        <w:t>1.</w:t>
      </w:r>
      <w:r w:rsidRPr="0027178A">
        <w:rPr>
          <w:rFonts w:ascii="Calibri" w:eastAsia="宋体" w:hAnsi="Calibri" w:cs="宋体"/>
          <w:b/>
          <w:kern w:val="0"/>
          <w:sz w:val="24"/>
          <w:szCs w:val="24"/>
        </w:rPr>
        <w:t>个人信息收集</w:t>
      </w:r>
    </w:p>
    <w:p w14:paraId="01113F72" w14:textId="5E1B83DD"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为了向甲方提供本服务并提升服务质量，同时根据相关法律法规及监管要求，为了履行反洗钱、投资者适当性管理等</w:t>
      </w:r>
      <w:r w:rsidR="00453BFB" w:rsidRPr="0027178A">
        <w:rPr>
          <w:rFonts w:ascii="Calibri" w:eastAsia="宋体" w:hAnsi="Calibri" w:cs="宋体" w:hint="eastAsia"/>
          <w:b/>
          <w:kern w:val="0"/>
          <w:sz w:val="24"/>
          <w:szCs w:val="24"/>
        </w:rPr>
        <w:t>法律法规规定</w:t>
      </w:r>
      <w:r w:rsidR="005B5078" w:rsidRPr="0027178A">
        <w:rPr>
          <w:rFonts w:ascii="Calibri" w:eastAsia="宋体" w:hAnsi="Calibri" w:cs="宋体" w:hint="eastAsia"/>
          <w:b/>
          <w:kern w:val="0"/>
          <w:sz w:val="24"/>
          <w:szCs w:val="24"/>
        </w:rPr>
        <w:t>或监管要求</w:t>
      </w:r>
      <w:r w:rsidR="00453BFB" w:rsidRPr="0027178A">
        <w:rPr>
          <w:rFonts w:ascii="Calibri" w:eastAsia="宋体" w:hAnsi="Calibri" w:cs="宋体" w:hint="eastAsia"/>
          <w:b/>
          <w:kern w:val="0"/>
          <w:sz w:val="24"/>
          <w:szCs w:val="24"/>
        </w:rPr>
        <w:t>的</w:t>
      </w:r>
      <w:r w:rsidRPr="0027178A">
        <w:rPr>
          <w:rFonts w:ascii="Calibri" w:eastAsia="宋体" w:hAnsi="Calibri" w:cs="宋体" w:hint="eastAsia"/>
          <w:b/>
          <w:kern w:val="0"/>
          <w:sz w:val="24"/>
          <w:szCs w:val="24"/>
        </w:rPr>
        <w:t>义务，</w:t>
      </w:r>
      <w:r w:rsidR="005B5078" w:rsidRPr="0027178A">
        <w:rPr>
          <w:rFonts w:ascii="Calibri" w:eastAsia="宋体" w:hAnsi="Calibri" w:cs="宋体" w:hint="eastAsia"/>
          <w:b/>
          <w:kern w:val="0"/>
          <w:sz w:val="24"/>
          <w:szCs w:val="24"/>
        </w:rPr>
        <w:t>甲方</w:t>
      </w:r>
      <w:r w:rsidRPr="0027178A">
        <w:rPr>
          <w:rFonts w:ascii="Calibri" w:eastAsia="宋体" w:hAnsi="Calibri" w:cs="宋体" w:hint="eastAsia"/>
          <w:b/>
          <w:kern w:val="0"/>
          <w:sz w:val="24"/>
          <w:szCs w:val="24"/>
        </w:rPr>
        <w:t>理解并同意乙方向</w:t>
      </w:r>
      <w:r w:rsidR="00604E9B" w:rsidRPr="00604E9B">
        <w:rPr>
          <w:rFonts w:ascii="Calibri" w:eastAsia="宋体" w:hAnsi="Calibri" w:cs="宋体" w:hint="eastAsia"/>
          <w:b/>
          <w:kern w:val="0"/>
          <w:sz w:val="24"/>
          <w:szCs w:val="24"/>
        </w:rPr>
        <w:t>甲方或向合法留存甲方的信息的服务提供方（如：合作银行、征</w:t>
      </w:r>
      <w:r w:rsidR="00604E9B" w:rsidRPr="00604E9B">
        <w:rPr>
          <w:rFonts w:ascii="Calibri" w:eastAsia="宋体" w:hAnsi="Calibri" w:cs="宋体" w:hint="eastAsia"/>
          <w:b/>
          <w:kern w:val="0"/>
          <w:sz w:val="24"/>
          <w:szCs w:val="24"/>
        </w:rPr>
        <w:lastRenderedPageBreak/>
        <w:t>信机构、信用服务机构、风险管理服务机构）收集、留存和使用甲方的个人信息，并同意乙方根据法律法规、监管要求或反洗钱工作需要，向基金托管人、销售机构、相关部门或机构提供甲方信息。</w:t>
      </w:r>
    </w:p>
    <w:p w14:paraId="7395DD4F" w14:textId="2BCBA134"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1</w:t>
      </w:r>
      <w:r w:rsidRPr="0027178A">
        <w:rPr>
          <w:rFonts w:ascii="Calibri" w:eastAsia="宋体" w:hAnsi="Calibri" w:cs="宋体" w:hint="eastAsia"/>
          <w:b/>
          <w:kern w:val="0"/>
          <w:sz w:val="24"/>
          <w:szCs w:val="24"/>
        </w:rPr>
        <w:t>）自然人的姓名、有效证件、住址、职业、年龄、联系方式，法人或者其他组织的名称、注册地址、办公地址、性质、资质及经营范围等基本信息；</w:t>
      </w:r>
    </w:p>
    <w:p w14:paraId="699A9079" w14:textId="7DEB8788"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2</w:t>
      </w:r>
      <w:r w:rsidRPr="0027178A">
        <w:rPr>
          <w:rFonts w:ascii="Calibri" w:eastAsia="宋体" w:hAnsi="Calibri" w:cs="宋体" w:hint="eastAsia"/>
          <w:b/>
          <w:kern w:val="0"/>
          <w:sz w:val="24"/>
          <w:szCs w:val="24"/>
        </w:rPr>
        <w:t>）收入来源和数额、资产、债务等财务状况；</w:t>
      </w:r>
    </w:p>
    <w:p w14:paraId="0961945B" w14:textId="483A70A1"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3</w:t>
      </w:r>
      <w:r w:rsidRPr="0027178A">
        <w:rPr>
          <w:rFonts w:ascii="Calibri" w:eastAsia="宋体" w:hAnsi="Calibri" w:cs="宋体" w:hint="eastAsia"/>
          <w:b/>
          <w:kern w:val="0"/>
          <w:sz w:val="24"/>
          <w:szCs w:val="24"/>
        </w:rPr>
        <w:t>）投资相关的学习、工作经历及投资经验；</w:t>
      </w:r>
    </w:p>
    <w:p w14:paraId="32C78F61" w14:textId="703C0E0A"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4</w:t>
      </w:r>
      <w:r w:rsidRPr="0027178A">
        <w:rPr>
          <w:rFonts w:ascii="Calibri" w:eastAsia="宋体" w:hAnsi="Calibri" w:cs="宋体" w:hint="eastAsia"/>
          <w:b/>
          <w:kern w:val="0"/>
          <w:sz w:val="24"/>
          <w:szCs w:val="24"/>
        </w:rPr>
        <w:t>）投资期限、品种、期望收益等投资目标；</w:t>
      </w:r>
    </w:p>
    <w:p w14:paraId="671FA425" w14:textId="20430A3D"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5</w:t>
      </w:r>
      <w:r w:rsidRPr="0027178A">
        <w:rPr>
          <w:rFonts w:ascii="Calibri" w:eastAsia="宋体" w:hAnsi="Calibri" w:cs="宋体" w:hint="eastAsia"/>
          <w:b/>
          <w:kern w:val="0"/>
          <w:sz w:val="24"/>
          <w:szCs w:val="24"/>
        </w:rPr>
        <w:t>）风险偏好及可承受的损失；</w:t>
      </w:r>
    </w:p>
    <w:p w14:paraId="5F2B28BC" w14:textId="5527AAF9"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6</w:t>
      </w:r>
      <w:r w:rsidRPr="0027178A">
        <w:rPr>
          <w:rFonts w:ascii="Calibri" w:eastAsia="宋体" w:hAnsi="Calibri" w:cs="宋体" w:hint="eastAsia"/>
          <w:b/>
          <w:kern w:val="0"/>
          <w:sz w:val="24"/>
          <w:szCs w:val="24"/>
        </w:rPr>
        <w:t>）诚信记录、履约情况及信用相关信息；</w:t>
      </w:r>
    </w:p>
    <w:p w14:paraId="013B78DE" w14:textId="04FE2D54"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7</w:t>
      </w:r>
      <w:r w:rsidRPr="0027178A">
        <w:rPr>
          <w:rFonts w:ascii="Calibri" w:eastAsia="宋体" w:hAnsi="Calibri" w:cs="宋体" w:hint="eastAsia"/>
          <w:b/>
          <w:kern w:val="0"/>
          <w:sz w:val="24"/>
          <w:szCs w:val="24"/>
        </w:rPr>
        <w:t>）实际控制投资者的自然人和交易的实际受益人；</w:t>
      </w:r>
    </w:p>
    <w:p w14:paraId="35E0A1A9" w14:textId="4C7A0727"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8</w:t>
      </w:r>
      <w:r w:rsidRPr="0027178A">
        <w:rPr>
          <w:rFonts w:ascii="Calibri" w:eastAsia="宋体" w:hAnsi="Calibri" w:cs="宋体" w:hint="eastAsia"/>
          <w:b/>
          <w:kern w:val="0"/>
          <w:sz w:val="24"/>
          <w:szCs w:val="24"/>
        </w:rPr>
        <w:t>）法律法规、自律规则规定的投资者准入要求相关信息。</w:t>
      </w:r>
    </w:p>
    <w:p w14:paraId="7FBF8B47" w14:textId="47D092B8" w:rsidR="00255FE7" w:rsidRPr="0027178A" w:rsidRDefault="00255FE7" w:rsidP="006F1E12">
      <w:pPr>
        <w:widowControl/>
        <w:ind w:firstLine="420"/>
        <w:rPr>
          <w:rFonts w:ascii="Calibri" w:eastAsia="宋体" w:hAnsi="Calibri" w:cs="宋体"/>
          <w:b/>
          <w:kern w:val="0"/>
          <w:sz w:val="24"/>
          <w:szCs w:val="24"/>
        </w:rPr>
      </w:pPr>
      <w:r w:rsidRPr="0027178A">
        <w:rPr>
          <w:rFonts w:ascii="Calibri" w:eastAsia="宋体" w:hAnsi="Calibri" w:cs="宋体"/>
          <w:b/>
          <w:kern w:val="0"/>
          <w:sz w:val="24"/>
          <w:szCs w:val="24"/>
        </w:rPr>
        <w:t> </w:t>
      </w:r>
    </w:p>
    <w:p w14:paraId="45D9188A" w14:textId="0ECDE738"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b/>
          <w:kern w:val="0"/>
          <w:sz w:val="24"/>
          <w:szCs w:val="24"/>
        </w:rPr>
        <w:t>2.</w:t>
      </w:r>
      <w:r w:rsidRPr="0027178A">
        <w:rPr>
          <w:rFonts w:hint="eastAsia"/>
          <w:b/>
        </w:rPr>
        <w:t xml:space="preserve"> </w:t>
      </w:r>
      <w:r w:rsidRPr="0027178A">
        <w:rPr>
          <w:rFonts w:ascii="Calibri" w:eastAsia="宋体" w:hAnsi="Calibri" w:cs="宋体" w:hint="eastAsia"/>
          <w:b/>
          <w:kern w:val="0"/>
          <w:sz w:val="24"/>
          <w:szCs w:val="24"/>
        </w:rPr>
        <w:t>个人信息使用</w:t>
      </w:r>
    </w:p>
    <w:p w14:paraId="794DA5D4" w14:textId="5266B78F"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因收集甲方的信息是出于遵守国家法律法规的规定或监管要求及</w:t>
      </w:r>
      <w:r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或向您提供服务并提升服务质量的目的，为了实现前述目的，您理解并同意乙方将您的信息用于下列用途：</w:t>
      </w:r>
    </w:p>
    <w:p w14:paraId="4B52D49C" w14:textId="70EA03B8"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1</w:t>
      </w:r>
      <w:r w:rsidRPr="0027178A">
        <w:rPr>
          <w:rFonts w:ascii="Calibri" w:eastAsia="宋体" w:hAnsi="Calibri" w:cs="宋体" w:hint="eastAsia"/>
          <w:b/>
          <w:kern w:val="0"/>
          <w:sz w:val="24"/>
          <w:szCs w:val="24"/>
        </w:rPr>
        <w:t>）向您提供本服务，并维护、改进本服务；</w:t>
      </w:r>
    </w:p>
    <w:p w14:paraId="4C24B3C6" w14:textId="4CB65B90"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2</w:t>
      </w:r>
      <w:r w:rsidRPr="0027178A">
        <w:rPr>
          <w:rFonts w:ascii="Calibri" w:eastAsia="宋体" w:hAnsi="Calibri" w:cs="宋体" w:hint="eastAsia"/>
          <w:b/>
          <w:kern w:val="0"/>
          <w:sz w:val="24"/>
          <w:szCs w:val="24"/>
        </w:rPr>
        <w:t>）核验信息的准确性，并与第三方进行验证；</w:t>
      </w:r>
    </w:p>
    <w:p w14:paraId="0EE49602" w14:textId="13FE0428"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3</w:t>
      </w:r>
      <w:r w:rsidRPr="0027178A">
        <w:rPr>
          <w:rFonts w:ascii="Calibri" w:eastAsia="宋体" w:hAnsi="Calibri" w:cs="宋体" w:hint="eastAsia"/>
          <w:b/>
          <w:kern w:val="0"/>
          <w:sz w:val="24"/>
          <w:szCs w:val="24"/>
        </w:rPr>
        <w:t>）为提升您的服务体验及改进服务质量，或为防范风险，或者为您推荐更优质或更适合的服务，对您的信息等进行综合统计、分析或加工等处理；</w:t>
      </w:r>
    </w:p>
    <w:p w14:paraId="398FB360" w14:textId="7561B724"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4</w:t>
      </w:r>
      <w:r w:rsidRPr="0027178A">
        <w:rPr>
          <w:rFonts w:ascii="Calibri" w:eastAsia="宋体" w:hAnsi="Calibri" w:cs="宋体" w:hint="eastAsia"/>
          <w:b/>
          <w:kern w:val="0"/>
          <w:sz w:val="24"/>
          <w:szCs w:val="24"/>
        </w:rPr>
        <w:t>）预防或禁止非法的活动；</w:t>
      </w:r>
    </w:p>
    <w:p w14:paraId="2F9FE52F" w14:textId="4A768DE1"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5</w:t>
      </w:r>
      <w:r w:rsidRPr="0027178A">
        <w:rPr>
          <w:rFonts w:ascii="Calibri" w:eastAsia="宋体" w:hAnsi="Calibri" w:cs="宋体" w:hint="eastAsia"/>
          <w:b/>
          <w:kern w:val="0"/>
          <w:sz w:val="24"/>
          <w:szCs w:val="24"/>
        </w:rPr>
        <w:t>）法律法规要求的情况。</w:t>
      </w:r>
    </w:p>
    <w:p w14:paraId="2428014F" w14:textId="0D8E3C61" w:rsidR="00BD376D" w:rsidRPr="0027178A" w:rsidRDefault="00BD376D" w:rsidP="00BD376D">
      <w:pPr>
        <w:widowControl/>
        <w:ind w:firstLine="420"/>
        <w:rPr>
          <w:rFonts w:ascii="Calibri" w:eastAsia="宋体" w:hAnsi="Calibri" w:cs="宋体"/>
          <w:b/>
          <w:kern w:val="0"/>
          <w:sz w:val="24"/>
          <w:szCs w:val="24"/>
        </w:rPr>
      </w:pPr>
    </w:p>
    <w:p w14:paraId="2DC7073F" w14:textId="216F5F53"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3</w:t>
      </w:r>
      <w:r w:rsidRPr="0027178A">
        <w:rPr>
          <w:rFonts w:ascii="Calibri" w:eastAsia="宋体" w:hAnsi="Calibri" w:cs="宋体" w:hint="eastAsia"/>
          <w:b/>
          <w:kern w:val="0"/>
          <w:sz w:val="24"/>
          <w:szCs w:val="24"/>
        </w:rPr>
        <w:t>．个人信息共享</w:t>
      </w:r>
    </w:p>
    <w:p w14:paraId="43B55750" w14:textId="1EE38084" w:rsidR="00E371FF" w:rsidRPr="0027178A" w:rsidRDefault="00E371FF"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甲方同意，发生下列情形时乙方可以向第三方共享您的信息：</w:t>
      </w:r>
    </w:p>
    <w:p w14:paraId="58F85169" w14:textId="0CFB8102"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1</w:t>
      </w:r>
      <w:r w:rsidRPr="0027178A">
        <w:rPr>
          <w:rFonts w:ascii="Calibri" w:eastAsia="宋体" w:hAnsi="Calibri" w:cs="宋体" w:hint="eastAsia"/>
          <w:b/>
          <w:kern w:val="0"/>
          <w:sz w:val="24"/>
          <w:szCs w:val="24"/>
        </w:rPr>
        <w:t>）若第三方根据其与您的约定可以获取您提供给或留存在乙方的信息，</w:t>
      </w:r>
      <w:r w:rsidR="00B205D1" w:rsidRPr="0027178A">
        <w:rPr>
          <w:rFonts w:ascii="Calibri" w:eastAsia="宋体" w:hAnsi="Calibri" w:cs="宋体" w:hint="eastAsia"/>
          <w:b/>
          <w:kern w:val="0"/>
          <w:sz w:val="24"/>
          <w:szCs w:val="24"/>
        </w:rPr>
        <w:t>乙方</w:t>
      </w:r>
      <w:r w:rsidRPr="0027178A">
        <w:rPr>
          <w:rFonts w:ascii="Calibri" w:eastAsia="宋体" w:hAnsi="Calibri" w:cs="宋体" w:hint="eastAsia"/>
          <w:b/>
          <w:kern w:val="0"/>
          <w:sz w:val="24"/>
          <w:szCs w:val="24"/>
        </w:rPr>
        <w:t>将依据您同意的范围向第三方提供该等信息；</w:t>
      </w:r>
    </w:p>
    <w:p w14:paraId="4FC2375E" w14:textId="5A75EA64"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2</w:t>
      </w:r>
      <w:r w:rsidRPr="0027178A">
        <w:rPr>
          <w:rFonts w:ascii="Calibri" w:eastAsia="宋体" w:hAnsi="Calibri" w:cs="宋体" w:hint="eastAsia"/>
          <w:b/>
          <w:kern w:val="0"/>
          <w:sz w:val="24"/>
          <w:szCs w:val="24"/>
        </w:rPr>
        <w:t>）某些情况下，只有共享您的信息，才能提供您需要的服务和（或）产品，或处理您与他人的交易纠纷或争议；</w:t>
      </w:r>
    </w:p>
    <w:p w14:paraId="7D266DBF" w14:textId="33F3CCB3"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3</w:t>
      </w:r>
      <w:r w:rsidRPr="0027178A">
        <w:rPr>
          <w:rFonts w:ascii="Calibri" w:eastAsia="宋体" w:hAnsi="Calibri" w:cs="宋体" w:hint="eastAsia"/>
          <w:b/>
          <w:kern w:val="0"/>
          <w:sz w:val="24"/>
          <w:szCs w:val="24"/>
        </w:rPr>
        <w:t>）某些情况下，只有共享您的信息，才能判断您的账户或交易是否安全；</w:t>
      </w:r>
    </w:p>
    <w:p w14:paraId="18255133" w14:textId="38381631"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4</w:t>
      </w:r>
      <w:r w:rsidRPr="0027178A">
        <w:rPr>
          <w:rFonts w:ascii="Calibri" w:eastAsia="宋体" w:hAnsi="Calibri" w:cs="宋体" w:hint="eastAsia"/>
          <w:b/>
          <w:kern w:val="0"/>
          <w:sz w:val="24"/>
          <w:szCs w:val="24"/>
        </w:rPr>
        <w:t>）某些服务和（或）产品由</w:t>
      </w:r>
      <w:r w:rsidR="00B205D1" w:rsidRPr="0027178A">
        <w:rPr>
          <w:rFonts w:ascii="Calibri" w:eastAsia="宋体" w:hAnsi="Calibri" w:cs="宋体" w:hint="eastAsia"/>
          <w:b/>
          <w:kern w:val="0"/>
          <w:sz w:val="24"/>
          <w:szCs w:val="24"/>
        </w:rPr>
        <w:t>乙方</w:t>
      </w:r>
      <w:r w:rsidRPr="0027178A">
        <w:rPr>
          <w:rFonts w:ascii="Calibri" w:eastAsia="宋体" w:hAnsi="Calibri" w:cs="宋体" w:hint="eastAsia"/>
          <w:b/>
          <w:kern w:val="0"/>
          <w:sz w:val="24"/>
          <w:szCs w:val="24"/>
        </w:rPr>
        <w:t>的合作伙伴提供，或</w:t>
      </w:r>
      <w:r w:rsidR="00B205D1" w:rsidRPr="0027178A">
        <w:rPr>
          <w:rFonts w:ascii="Calibri" w:eastAsia="宋体" w:hAnsi="Calibri" w:cs="宋体" w:hint="eastAsia"/>
          <w:b/>
          <w:kern w:val="0"/>
          <w:sz w:val="24"/>
          <w:szCs w:val="24"/>
        </w:rPr>
        <w:t>乙方</w:t>
      </w:r>
      <w:r w:rsidRPr="0027178A">
        <w:rPr>
          <w:rFonts w:ascii="Calibri" w:eastAsia="宋体" w:hAnsi="Calibri" w:cs="宋体" w:hint="eastAsia"/>
          <w:b/>
          <w:kern w:val="0"/>
          <w:sz w:val="24"/>
          <w:szCs w:val="24"/>
        </w:rPr>
        <w:t>与合作伙伴、供应商共同提供，</w:t>
      </w:r>
      <w:r w:rsidR="00B205D1" w:rsidRPr="0027178A">
        <w:rPr>
          <w:rFonts w:ascii="Calibri" w:eastAsia="宋体" w:hAnsi="Calibri" w:cs="宋体" w:hint="eastAsia"/>
          <w:b/>
          <w:kern w:val="0"/>
          <w:sz w:val="24"/>
          <w:szCs w:val="24"/>
        </w:rPr>
        <w:t>乙方</w:t>
      </w:r>
      <w:r w:rsidRPr="0027178A">
        <w:rPr>
          <w:rFonts w:ascii="Calibri" w:eastAsia="宋体" w:hAnsi="Calibri" w:cs="宋体" w:hint="eastAsia"/>
          <w:b/>
          <w:kern w:val="0"/>
          <w:sz w:val="24"/>
          <w:szCs w:val="24"/>
        </w:rPr>
        <w:t>会与其共享提供服务和（或）产品必须的信息；</w:t>
      </w:r>
    </w:p>
    <w:p w14:paraId="6838A1EC" w14:textId="3DF2E15C"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5</w:t>
      </w:r>
      <w:r w:rsidRPr="0027178A">
        <w:rPr>
          <w:rFonts w:ascii="Calibri" w:eastAsia="宋体" w:hAnsi="Calibri" w:cs="宋体" w:hint="eastAsia"/>
          <w:b/>
          <w:kern w:val="0"/>
          <w:sz w:val="24"/>
          <w:szCs w:val="24"/>
        </w:rPr>
        <w:t>）</w:t>
      </w:r>
      <w:r w:rsidR="00B205D1" w:rsidRPr="0027178A">
        <w:rPr>
          <w:rFonts w:ascii="Calibri" w:eastAsia="宋体" w:hAnsi="Calibri" w:cs="宋体" w:hint="eastAsia"/>
          <w:b/>
          <w:kern w:val="0"/>
          <w:sz w:val="24"/>
          <w:szCs w:val="24"/>
        </w:rPr>
        <w:t>乙方</w:t>
      </w:r>
      <w:r w:rsidRPr="0027178A">
        <w:rPr>
          <w:rFonts w:ascii="Calibri" w:eastAsia="宋体" w:hAnsi="Calibri" w:cs="宋体" w:hint="eastAsia"/>
          <w:b/>
          <w:kern w:val="0"/>
          <w:sz w:val="24"/>
          <w:szCs w:val="24"/>
        </w:rPr>
        <w:t>与第三方进行联合推广活动，</w:t>
      </w:r>
      <w:r w:rsidR="00B205D1" w:rsidRPr="0027178A">
        <w:rPr>
          <w:rFonts w:ascii="Calibri" w:eastAsia="宋体" w:hAnsi="Calibri" w:cs="宋体" w:hint="eastAsia"/>
          <w:b/>
          <w:kern w:val="0"/>
          <w:sz w:val="24"/>
          <w:szCs w:val="24"/>
        </w:rPr>
        <w:t>乙方</w:t>
      </w:r>
      <w:r w:rsidRPr="0027178A">
        <w:rPr>
          <w:rFonts w:ascii="Calibri" w:eastAsia="宋体" w:hAnsi="Calibri" w:cs="宋体" w:hint="eastAsia"/>
          <w:b/>
          <w:kern w:val="0"/>
          <w:sz w:val="24"/>
          <w:szCs w:val="24"/>
        </w:rPr>
        <w:t>可能与其共享活动过程中产生的、为完成活动所必要的个人信息，如参加活动的用户数、名单、联系方式等，以便第三方能及时</w:t>
      </w:r>
      <w:r w:rsidR="00B205D1" w:rsidRPr="0027178A">
        <w:rPr>
          <w:rFonts w:ascii="Calibri" w:eastAsia="宋体" w:hAnsi="Calibri" w:cs="宋体" w:hint="eastAsia"/>
          <w:b/>
          <w:kern w:val="0"/>
          <w:sz w:val="24"/>
          <w:szCs w:val="24"/>
        </w:rPr>
        <w:t>与您联系或为您提供服务</w:t>
      </w:r>
      <w:r w:rsidRPr="0027178A">
        <w:rPr>
          <w:rFonts w:ascii="Calibri" w:eastAsia="宋体" w:hAnsi="Calibri" w:cs="宋体" w:hint="eastAsia"/>
          <w:b/>
          <w:kern w:val="0"/>
          <w:sz w:val="24"/>
          <w:szCs w:val="24"/>
        </w:rPr>
        <w:t>；</w:t>
      </w:r>
    </w:p>
    <w:p w14:paraId="669A17C5" w14:textId="412DBA8B"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6</w:t>
      </w:r>
      <w:r w:rsidRPr="0027178A">
        <w:rPr>
          <w:rFonts w:ascii="Calibri" w:eastAsia="宋体" w:hAnsi="Calibri" w:cs="宋体" w:hint="eastAsia"/>
          <w:b/>
          <w:kern w:val="0"/>
          <w:sz w:val="24"/>
          <w:szCs w:val="24"/>
        </w:rPr>
        <w:t>）</w:t>
      </w:r>
      <w:r w:rsidR="00B205D1" w:rsidRPr="0027178A">
        <w:rPr>
          <w:rFonts w:ascii="Calibri" w:eastAsia="宋体" w:hAnsi="Calibri" w:cs="宋体" w:hint="eastAsia"/>
          <w:b/>
          <w:kern w:val="0"/>
          <w:sz w:val="24"/>
          <w:szCs w:val="24"/>
        </w:rPr>
        <w:t>法律法规要求的情况。</w:t>
      </w:r>
    </w:p>
    <w:p w14:paraId="408ED0CF" w14:textId="2298D923" w:rsidR="00BD376D" w:rsidRPr="0027178A" w:rsidRDefault="00BD376D" w:rsidP="00BD376D">
      <w:pPr>
        <w:widowControl/>
        <w:ind w:firstLine="420"/>
        <w:rPr>
          <w:rFonts w:ascii="Calibri" w:eastAsia="宋体" w:hAnsi="Calibri" w:cs="宋体"/>
          <w:b/>
          <w:kern w:val="0"/>
          <w:sz w:val="24"/>
          <w:szCs w:val="24"/>
        </w:rPr>
      </w:pPr>
    </w:p>
    <w:p w14:paraId="41ED72C9" w14:textId="23D45695"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4</w:t>
      </w:r>
      <w:r w:rsidR="00B205D1"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个人信息委托处理</w:t>
      </w:r>
    </w:p>
    <w:p w14:paraId="15075BBB" w14:textId="143CFCAA" w:rsidR="00BD376D" w:rsidRPr="0027178A" w:rsidRDefault="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为了提升服务效率，或提高服务质量，</w:t>
      </w:r>
      <w:r w:rsidR="00B205D1" w:rsidRPr="0027178A">
        <w:rPr>
          <w:rFonts w:ascii="Calibri" w:eastAsia="宋体" w:hAnsi="Calibri" w:cs="宋体" w:hint="eastAsia"/>
          <w:b/>
          <w:kern w:val="0"/>
          <w:sz w:val="24"/>
          <w:szCs w:val="24"/>
        </w:rPr>
        <w:t>乙方</w:t>
      </w:r>
      <w:r w:rsidRPr="0027178A">
        <w:rPr>
          <w:rFonts w:ascii="Calibri" w:eastAsia="宋体" w:hAnsi="Calibri" w:cs="宋体" w:hint="eastAsia"/>
          <w:b/>
          <w:kern w:val="0"/>
          <w:sz w:val="24"/>
          <w:szCs w:val="24"/>
        </w:rPr>
        <w:t>可能需要委托专业机构（以下合称“受托机构”）协助完成本协议项下服务或职责，例如：委托受托机构提供客户服务（如：客服热线接听）。</w:t>
      </w:r>
    </w:p>
    <w:p w14:paraId="798D368D" w14:textId="125A3D1E"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lastRenderedPageBreak/>
        <w:t>为此，</w:t>
      </w:r>
      <w:r w:rsidR="00B205D1" w:rsidRPr="0027178A">
        <w:rPr>
          <w:rFonts w:ascii="Calibri" w:eastAsia="宋体" w:hAnsi="Calibri" w:cs="宋体" w:hint="eastAsia"/>
          <w:b/>
          <w:kern w:val="0"/>
          <w:sz w:val="24"/>
          <w:szCs w:val="24"/>
        </w:rPr>
        <w:t>乙方</w:t>
      </w:r>
      <w:r w:rsidRPr="0027178A">
        <w:rPr>
          <w:rFonts w:ascii="Calibri" w:eastAsia="宋体" w:hAnsi="Calibri" w:cs="宋体" w:hint="eastAsia"/>
          <w:b/>
          <w:kern w:val="0"/>
          <w:sz w:val="24"/>
          <w:szCs w:val="24"/>
        </w:rPr>
        <w:t>将在相关服务</w:t>
      </w:r>
      <w:r w:rsidR="0043342B" w:rsidRPr="0027178A">
        <w:rPr>
          <w:rFonts w:ascii="Calibri" w:eastAsia="宋体" w:hAnsi="Calibri" w:cs="宋体" w:hint="eastAsia"/>
          <w:b/>
          <w:kern w:val="0"/>
          <w:sz w:val="24"/>
          <w:szCs w:val="24"/>
        </w:rPr>
        <w:t>的</w:t>
      </w:r>
      <w:r w:rsidRPr="0027178A">
        <w:rPr>
          <w:rFonts w:ascii="Calibri" w:eastAsia="宋体" w:hAnsi="Calibri" w:cs="宋体" w:hint="eastAsia"/>
          <w:b/>
          <w:kern w:val="0"/>
          <w:sz w:val="24"/>
          <w:szCs w:val="24"/>
        </w:rPr>
        <w:t>必要范围内向受托机构提供您的部分信息。</w:t>
      </w:r>
      <w:r w:rsidR="00B205D1" w:rsidRPr="0027178A">
        <w:rPr>
          <w:rFonts w:ascii="Calibri" w:eastAsia="宋体" w:hAnsi="Calibri" w:cs="宋体" w:hint="eastAsia"/>
          <w:b/>
          <w:kern w:val="0"/>
          <w:sz w:val="24"/>
          <w:szCs w:val="24"/>
        </w:rPr>
        <w:t>乙方</w:t>
      </w:r>
      <w:r w:rsidRPr="0027178A">
        <w:rPr>
          <w:rFonts w:ascii="Calibri" w:eastAsia="宋体" w:hAnsi="Calibri" w:cs="宋体" w:hint="eastAsia"/>
          <w:b/>
          <w:kern w:val="0"/>
          <w:sz w:val="24"/>
          <w:szCs w:val="24"/>
        </w:rPr>
        <w:t>承诺受托机构同样遵守严格的保密义务及采取有效的保密措施，禁止其将这些信息用于未经您同意的用途。</w:t>
      </w:r>
    </w:p>
    <w:p w14:paraId="3972B982" w14:textId="11D7CD83" w:rsidR="00BD376D" w:rsidRPr="0027178A" w:rsidRDefault="00BD376D" w:rsidP="00BD376D">
      <w:pPr>
        <w:widowControl/>
        <w:ind w:firstLine="420"/>
        <w:rPr>
          <w:rFonts w:ascii="Calibri" w:eastAsia="宋体" w:hAnsi="Calibri" w:cs="宋体"/>
          <w:b/>
          <w:kern w:val="0"/>
          <w:sz w:val="24"/>
          <w:szCs w:val="24"/>
        </w:rPr>
      </w:pPr>
    </w:p>
    <w:p w14:paraId="794260B5" w14:textId="2AE75A7A" w:rsidR="00BD376D" w:rsidRPr="0027178A" w:rsidRDefault="00BD376D" w:rsidP="00BD376D">
      <w:pPr>
        <w:widowControl/>
        <w:ind w:firstLine="420"/>
        <w:rPr>
          <w:rFonts w:ascii="Calibri" w:eastAsia="宋体" w:hAnsi="Calibri" w:cs="宋体"/>
          <w:b/>
          <w:kern w:val="0"/>
          <w:sz w:val="24"/>
          <w:szCs w:val="24"/>
        </w:rPr>
      </w:pPr>
      <w:r w:rsidRPr="0027178A">
        <w:rPr>
          <w:rFonts w:ascii="Calibri" w:eastAsia="宋体" w:hAnsi="Calibri" w:cs="宋体" w:hint="eastAsia"/>
          <w:b/>
          <w:kern w:val="0"/>
          <w:sz w:val="24"/>
          <w:szCs w:val="24"/>
        </w:rPr>
        <w:t>5</w:t>
      </w:r>
      <w:r w:rsidR="00B205D1" w:rsidRPr="0027178A">
        <w:rPr>
          <w:rFonts w:ascii="Calibri" w:eastAsia="宋体" w:hAnsi="Calibri" w:cs="宋体" w:hint="eastAsia"/>
          <w:b/>
          <w:kern w:val="0"/>
          <w:sz w:val="24"/>
          <w:szCs w:val="24"/>
        </w:rPr>
        <w:t>．</w:t>
      </w:r>
      <w:r w:rsidRPr="0027178A">
        <w:rPr>
          <w:rFonts w:ascii="Calibri" w:eastAsia="宋体" w:hAnsi="Calibri" w:cs="宋体" w:hint="eastAsia"/>
          <w:b/>
          <w:kern w:val="0"/>
          <w:sz w:val="24"/>
          <w:szCs w:val="24"/>
        </w:rPr>
        <w:t>个人信息保护</w:t>
      </w:r>
      <w:r w:rsidR="00B205D1" w:rsidRPr="0027178A">
        <w:rPr>
          <w:rFonts w:ascii="Calibri" w:eastAsia="宋体" w:hAnsi="Calibri" w:cs="宋体" w:hint="eastAsia"/>
          <w:b/>
          <w:kern w:val="0"/>
          <w:sz w:val="24"/>
          <w:szCs w:val="24"/>
        </w:rPr>
        <w:t>乙方</w:t>
      </w:r>
      <w:r w:rsidRPr="0027178A">
        <w:rPr>
          <w:rFonts w:ascii="Calibri" w:eastAsia="宋体" w:hAnsi="Calibri" w:cs="宋体" w:hint="eastAsia"/>
          <w:b/>
          <w:kern w:val="0"/>
          <w:sz w:val="24"/>
          <w:szCs w:val="24"/>
        </w:rPr>
        <w:t>将依据《</w:t>
      </w:r>
      <w:r w:rsidR="00EA7F99" w:rsidRPr="0027178A">
        <w:rPr>
          <w:rFonts w:ascii="Calibri" w:eastAsia="宋体" w:hAnsi="Calibri" w:cs="宋体" w:hint="eastAsia"/>
          <w:b/>
          <w:kern w:val="0"/>
          <w:sz w:val="24"/>
          <w:szCs w:val="24"/>
        </w:rPr>
        <w:t>易方达网上交易隐私政策声明及应急处理提示</w:t>
      </w:r>
      <w:r w:rsidRPr="0027178A">
        <w:rPr>
          <w:rFonts w:ascii="Calibri" w:eastAsia="宋体" w:hAnsi="Calibri" w:cs="宋体" w:hint="eastAsia"/>
          <w:b/>
          <w:kern w:val="0"/>
          <w:sz w:val="24"/>
          <w:szCs w:val="24"/>
        </w:rPr>
        <w:t>》的要求严格保</w:t>
      </w:r>
      <w:r w:rsidR="00B205D1" w:rsidRPr="0027178A">
        <w:rPr>
          <w:rFonts w:ascii="Calibri" w:eastAsia="宋体" w:hAnsi="Calibri" w:cs="宋体" w:hint="eastAsia"/>
          <w:b/>
          <w:kern w:val="0"/>
          <w:sz w:val="24"/>
          <w:szCs w:val="24"/>
        </w:rPr>
        <w:t>护您的信息。请您仔细阅读该声明</w:t>
      </w:r>
      <w:r w:rsidRPr="0027178A">
        <w:rPr>
          <w:rFonts w:ascii="Calibri" w:eastAsia="宋体" w:hAnsi="Calibri" w:cs="宋体" w:hint="eastAsia"/>
          <w:b/>
          <w:kern w:val="0"/>
          <w:sz w:val="24"/>
          <w:szCs w:val="24"/>
        </w:rPr>
        <w:t>，如有任何疑问，请随时联系</w:t>
      </w:r>
      <w:r w:rsidR="00B205D1" w:rsidRPr="0027178A">
        <w:rPr>
          <w:rFonts w:ascii="Calibri" w:eastAsia="宋体" w:hAnsi="Calibri" w:cs="宋体" w:hint="eastAsia"/>
          <w:b/>
          <w:kern w:val="0"/>
          <w:sz w:val="24"/>
          <w:szCs w:val="24"/>
        </w:rPr>
        <w:t>乙方</w:t>
      </w:r>
      <w:r w:rsidRPr="0027178A">
        <w:rPr>
          <w:rFonts w:ascii="Calibri" w:eastAsia="宋体" w:hAnsi="Calibri" w:cs="宋体" w:hint="eastAsia"/>
          <w:b/>
          <w:kern w:val="0"/>
          <w:sz w:val="24"/>
          <w:szCs w:val="24"/>
        </w:rPr>
        <w:t>。</w:t>
      </w:r>
    </w:p>
    <w:p w14:paraId="25AA84AF" w14:textId="371A4352" w:rsidR="00BD376D" w:rsidRPr="00BD376D" w:rsidRDefault="00BD376D" w:rsidP="006F1E12">
      <w:pPr>
        <w:widowControl/>
        <w:ind w:firstLine="420"/>
        <w:rPr>
          <w:rFonts w:ascii="Calibri" w:eastAsia="宋体" w:hAnsi="Calibri" w:cs="宋体"/>
          <w:kern w:val="0"/>
          <w:sz w:val="24"/>
          <w:szCs w:val="24"/>
        </w:rPr>
      </w:pPr>
    </w:p>
    <w:p w14:paraId="6AB8A3C7" w14:textId="77777777" w:rsidR="00BD376D" w:rsidRPr="00B205D1" w:rsidRDefault="00BD376D" w:rsidP="00255FE7">
      <w:pPr>
        <w:widowControl/>
        <w:rPr>
          <w:rFonts w:ascii="Calibri" w:eastAsia="宋体" w:hAnsi="Calibri" w:cs="宋体"/>
          <w:kern w:val="0"/>
          <w:sz w:val="24"/>
          <w:szCs w:val="24"/>
        </w:rPr>
      </w:pPr>
    </w:p>
    <w:p w14:paraId="724F168E" w14:textId="77777777" w:rsidR="00255FE7" w:rsidRPr="00C808D7" w:rsidRDefault="00255FE7" w:rsidP="006F1E12">
      <w:pPr>
        <w:widowControl/>
        <w:ind w:firstLineChars="200" w:firstLine="482"/>
        <w:rPr>
          <w:rFonts w:ascii="宋体" w:eastAsia="宋体" w:hAnsi="宋体" w:cs="宋体"/>
          <w:b/>
          <w:bCs/>
          <w:kern w:val="0"/>
          <w:sz w:val="24"/>
          <w:szCs w:val="24"/>
        </w:rPr>
      </w:pPr>
      <w:r w:rsidRPr="00255FE7">
        <w:rPr>
          <w:rFonts w:ascii="宋体" w:eastAsia="宋体" w:hAnsi="宋体" w:cs="宋体" w:hint="eastAsia"/>
          <w:b/>
          <w:bCs/>
          <w:kern w:val="0"/>
          <w:sz w:val="24"/>
          <w:szCs w:val="24"/>
        </w:rPr>
        <w:t>第七条</w:t>
      </w:r>
      <w:r w:rsidRPr="00C808D7">
        <w:rPr>
          <w:rFonts w:ascii="宋体" w:eastAsia="宋体" w:hAnsi="宋体" w:cs="宋体"/>
          <w:b/>
          <w:bCs/>
          <w:kern w:val="0"/>
          <w:sz w:val="24"/>
          <w:szCs w:val="24"/>
        </w:rPr>
        <w:t xml:space="preserve"> </w:t>
      </w:r>
      <w:r w:rsidRPr="00255FE7">
        <w:rPr>
          <w:rFonts w:ascii="宋体" w:eastAsia="宋体" w:hAnsi="宋体" w:cs="宋体" w:hint="eastAsia"/>
          <w:b/>
          <w:bCs/>
          <w:kern w:val="0"/>
          <w:sz w:val="24"/>
          <w:szCs w:val="24"/>
        </w:rPr>
        <w:t>免责条款</w:t>
      </w:r>
    </w:p>
    <w:p w14:paraId="5F2137DA"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18688030" w14:textId="77777777" w:rsidR="00255FE7" w:rsidRPr="00255FE7" w:rsidRDefault="00255FE7" w:rsidP="00255FE7">
      <w:pPr>
        <w:widowControl/>
        <w:ind w:firstLine="420"/>
        <w:rPr>
          <w:rFonts w:ascii="Calibri" w:eastAsia="宋体" w:hAnsi="Calibri" w:cs="宋体"/>
          <w:kern w:val="0"/>
          <w:sz w:val="24"/>
          <w:szCs w:val="24"/>
        </w:rPr>
      </w:pPr>
      <w:r w:rsidRPr="00255FE7">
        <w:rPr>
          <w:rFonts w:ascii="宋体" w:eastAsia="宋体" w:hAnsi="宋体" w:cs="宋体" w:hint="eastAsia"/>
          <w:b/>
          <w:bCs/>
          <w:kern w:val="0"/>
          <w:sz w:val="24"/>
          <w:szCs w:val="24"/>
        </w:rPr>
        <w:t>双方特别约定，乙方对以下情形以及以下情形导致的损失不承担任何责任：</w:t>
      </w:r>
      <w:r w:rsidRPr="00255FE7">
        <w:rPr>
          <w:rFonts w:ascii="Calibri" w:eastAsia="宋体" w:hAnsi="Calibri" w:cs="宋体"/>
          <w:b/>
          <w:bCs/>
          <w:kern w:val="0"/>
          <w:sz w:val="24"/>
          <w:szCs w:val="24"/>
        </w:rPr>
        <w:t xml:space="preserve"> </w:t>
      </w:r>
    </w:p>
    <w:p w14:paraId="2628267A" w14:textId="77777777" w:rsidR="000A7A3B" w:rsidRDefault="000A7A3B" w:rsidP="00255FE7">
      <w:pPr>
        <w:widowControl/>
        <w:ind w:firstLine="420"/>
        <w:rPr>
          <w:rFonts w:ascii="Calibri" w:eastAsia="宋体" w:hAnsi="Calibri" w:cs="宋体"/>
          <w:b/>
          <w:bCs/>
          <w:kern w:val="0"/>
          <w:sz w:val="24"/>
          <w:szCs w:val="24"/>
        </w:rPr>
      </w:pPr>
    </w:p>
    <w:p w14:paraId="7C0A6AAE" w14:textId="77777777"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b/>
          <w:bCs/>
          <w:kern w:val="0"/>
          <w:sz w:val="24"/>
          <w:szCs w:val="24"/>
        </w:rPr>
        <w:t xml:space="preserve">1. </w:t>
      </w:r>
      <w:r w:rsidRPr="00255FE7">
        <w:rPr>
          <w:rFonts w:ascii="宋体" w:eastAsia="宋体" w:hAnsi="宋体" w:cs="宋体" w:hint="eastAsia"/>
          <w:b/>
          <w:bCs/>
          <w:kern w:val="0"/>
          <w:sz w:val="24"/>
          <w:szCs w:val="24"/>
        </w:rPr>
        <w:t>地震、火灾、台风、洪水、瘟疫等自然灾害；</w:t>
      </w:r>
      <w:r w:rsidRPr="00255FE7">
        <w:rPr>
          <w:rFonts w:ascii="Calibri" w:eastAsia="宋体" w:hAnsi="Calibri" w:cs="宋体"/>
          <w:b/>
          <w:bCs/>
          <w:kern w:val="0"/>
          <w:sz w:val="24"/>
          <w:szCs w:val="24"/>
        </w:rPr>
        <w:t xml:space="preserve"> </w:t>
      </w:r>
    </w:p>
    <w:p w14:paraId="6BE3BA63" w14:textId="77777777" w:rsidR="000A7A3B" w:rsidRDefault="000A7A3B" w:rsidP="00255FE7">
      <w:pPr>
        <w:widowControl/>
        <w:ind w:firstLine="420"/>
        <w:rPr>
          <w:rFonts w:ascii="Calibri" w:eastAsia="宋体" w:hAnsi="Calibri" w:cs="宋体"/>
          <w:b/>
          <w:bCs/>
          <w:kern w:val="0"/>
          <w:sz w:val="24"/>
          <w:szCs w:val="24"/>
        </w:rPr>
      </w:pPr>
    </w:p>
    <w:p w14:paraId="36AB8CB9" w14:textId="01D6D7EC" w:rsidR="00255FE7" w:rsidRDefault="00255FE7" w:rsidP="00255FE7">
      <w:pPr>
        <w:widowControl/>
        <w:ind w:firstLine="420"/>
        <w:rPr>
          <w:rFonts w:ascii="Calibri" w:eastAsia="宋体" w:hAnsi="Calibri" w:cs="宋体"/>
          <w:b/>
          <w:bCs/>
          <w:kern w:val="0"/>
          <w:sz w:val="24"/>
          <w:szCs w:val="24"/>
        </w:rPr>
      </w:pPr>
      <w:r w:rsidRPr="00255FE7">
        <w:rPr>
          <w:rFonts w:ascii="Calibri" w:eastAsia="宋体" w:hAnsi="Calibri" w:cs="宋体"/>
          <w:b/>
          <w:bCs/>
          <w:kern w:val="0"/>
          <w:sz w:val="24"/>
          <w:szCs w:val="24"/>
        </w:rPr>
        <w:t>2</w:t>
      </w:r>
      <w:r w:rsidRPr="00255FE7">
        <w:rPr>
          <w:rFonts w:ascii="宋体" w:eastAsia="宋体" w:hAnsi="宋体" w:cs="宋体" w:hint="eastAsia"/>
          <w:b/>
          <w:bCs/>
          <w:kern w:val="0"/>
          <w:sz w:val="24"/>
          <w:szCs w:val="24"/>
        </w:rPr>
        <w:t>．战争、暴动、罢工等人为事件；</w:t>
      </w:r>
      <w:r w:rsidRPr="00255FE7">
        <w:rPr>
          <w:rFonts w:ascii="Calibri" w:eastAsia="宋体" w:hAnsi="Calibri" w:cs="宋体"/>
          <w:b/>
          <w:bCs/>
          <w:kern w:val="0"/>
          <w:sz w:val="24"/>
          <w:szCs w:val="24"/>
        </w:rPr>
        <w:t xml:space="preserve"> </w:t>
      </w:r>
    </w:p>
    <w:p w14:paraId="014AA96E" w14:textId="77777777" w:rsidR="000A7A3B" w:rsidRPr="00255FE7" w:rsidRDefault="000A7A3B" w:rsidP="00255FE7">
      <w:pPr>
        <w:widowControl/>
        <w:ind w:firstLine="420"/>
        <w:rPr>
          <w:rFonts w:ascii="Calibri" w:eastAsia="宋体" w:hAnsi="Calibri" w:cs="宋体"/>
          <w:kern w:val="0"/>
          <w:sz w:val="24"/>
          <w:szCs w:val="24"/>
        </w:rPr>
      </w:pPr>
    </w:p>
    <w:p w14:paraId="6E426441" w14:textId="124D051D" w:rsidR="00255FE7" w:rsidRDefault="00255FE7" w:rsidP="00255FE7">
      <w:pPr>
        <w:widowControl/>
        <w:ind w:firstLine="420"/>
        <w:rPr>
          <w:rFonts w:ascii="Calibri" w:eastAsia="宋体" w:hAnsi="Calibri" w:cs="宋体"/>
          <w:b/>
          <w:bCs/>
          <w:kern w:val="0"/>
          <w:sz w:val="24"/>
          <w:szCs w:val="24"/>
        </w:rPr>
      </w:pPr>
      <w:r w:rsidRPr="00255FE7">
        <w:rPr>
          <w:rFonts w:ascii="Calibri" w:eastAsia="宋体" w:hAnsi="Calibri" w:cs="宋体"/>
          <w:b/>
          <w:bCs/>
          <w:kern w:val="0"/>
          <w:sz w:val="24"/>
          <w:szCs w:val="24"/>
        </w:rPr>
        <w:t>3</w:t>
      </w:r>
      <w:r w:rsidRPr="00255FE7">
        <w:rPr>
          <w:rFonts w:ascii="宋体" w:eastAsia="宋体" w:hAnsi="宋体" w:cs="宋体" w:hint="eastAsia"/>
          <w:b/>
          <w:bCs/>
          <w:kern w:val="0"/>
          <w:sz w:val="24"/>
          <w:szCs w:val="24"/>
        </w:rPr>
        <w:t>．第三方服务中断、迟延或差错，包括但不限于停电、资金结算机构或电信服务商因网络、通讯系统故障、设备故障、通讯技术缺陷、电脑黑客或计算机病毒或其他原因而导致</w:t>
      </w:r>
      <w:r w:rsidR="0043342B" w:rsidRPr="0043342B">
        <w:rPr>
          <w:rFonts w:ascii="宋体" w:eastAsia="宋体" w:hAnsi="宋体" w:cs="宋体" w:hint="eastAsia"/>
          <w:b/>
          <w:bCs/>
          <w:kern w:val="0"/>
          <w:sz w:val="24"/>
          <w:szCs w:val="24"/>
        </w:rPr>
        <w:t>网上交易系统</w:t>
      </w:r>
      <w:r w:rsidRPr="00255FE7">
        <w:rPr>
          <w:rFonts w:ascii="宋体" w:eastAsia="宋体" w:hAnsi="宋体" w:cs="宋体" w:hint="eastAsia"/>
          <w:b/>
          <w:bCs/>
          <w:kern w:val="0"/>
          <w:sz w:val="24"/>
          <w:szCs w:val="24"/>
        </w:rPr>
        <w:t>中断、堵塞、停止、迟延或错误提供服务等；</w:t>
      </w:r>
      <w:r w:rsidRPr="00255FE7">
        <w:rPr>
          <w:rFonts w:ascii="Calibri" w:eastAsia="宋体" w:hAnsi="Calibri" w:cs="宋体"/>
          <w:b/>
          <w:bCs/>
          <w:kern w:val="0"/>
          <w:sz w:val="24"/>
          <w:szCs w:val="24"/>
        </w:rPr>
        <w:t xml:space="preserve"> </w:t>
      </w:r>
    </w:p>
    <w:p w14:paraId="1D53F5B7" w14:textId="77777777" w:rsidR="000A7A3B" w:rsidRPr="00255FE7" w:rsidRDefault="000A7A3B" w:rsidP="00255FE7">
      <w:pPr>
        <w:widowControl/>
        <w:ind w:firstLine="420"/>
        <w:rPr>
          <w:rFonts w:ascii="Calibri" w:eastAsia="宋体" w:hAnsi="Calibri" w:cs="宋体"/>
          <w:kern w:val="0"/>
          <w:sz w:val="24"/>
          <w:szCs w:val="24"/>
        </w:rPr>
      </w:pPr>
    </w:p>
    <w:p w14:paraId="040D03A8" w14:textId="35443490" w:rsidR="00255FE7" w:rsidRDefault="00255FE7" w:rsidP="00255FE7">
      <w:pPr>
        <w:widowControl/>
        <w:ind w:firstLine="420"/>
        <w:rPr>
          <w:rFonts w:ascii="Calibri" w:eastAsia="宋体" w:hAnsi="Calibri" w:cs="宋体"/>
          <w:b/>
          <w:bCs/>
          <w:kern w:val="0"/>
          <w:sz w:val="24"/>
          <w:szCs w:val="24"/>
        </w:rPr>
      </w:pPr>
      <w:r w:rsidRPr="00255FE7">
        <w:rPr>
          <w:rFonts w:ascii="Calibri" w:eastAsia="宋体" w:hAnsi="Calibri" w:cs="宋体"/>
          <w:b/>
          <w:bCs/>
          <w:kern w:val="0"/>
          <w:sz w:val="24"/>
          <w:szCs w:val="24"/>
        </w:rPr>
        <w:t xml:space="preserve">4. </w:t>
      </w:r>
      <w:r w:rsidRPr="00255FE7">
        <w:rPr>
          <w:rFonts w:ascii="宋体" w:eastAsia="宋体" w:hAnsi="宋体" w:cs="宋体" w:hint="eastAsia"/>
          <w:b/>
          <w:bCs/>
          <w:kern w:val="0"/>
          <w:sz w:val="24"/>
          <w:szCs w:val="24"/>
        </w:rPr>
        <w:t>为确保网络传输的安全，保障甲方的利益，乙方对网络资料的传输采用网上安全电子认证证书方式，但乙方无法保证电子信息绝对安全、毫无错误、指定网址不被恶意攻击或因存在电子病毒</w:t>
      </w:r>
      <w:r w:rsidR="0043342B">
        <w:rPr>
          <w:rFonts w:ascii="宋体" w:eastAsia="宋体" w:hAnsi="宋体" w:cs="宋体"/>
          <w:b/>
          <w:bCs/>
          <w:kern w:val="0"/>
          <w:sz w:val="24"/>
          <w:szCs w:val="24"/>
        </w:rPr>
        <w:t>而</w:t>
      </w:r>
      <w:r w:rsidRPr="00255FE7">
        <w:rPr>
          <w:rFonts w:ascii="宋体" w:eastAsia="宋体" w:hAnsi="宋体" w:cs="宋体" w:hint="eastAsia"/>
          <w:b/>
          <w:bCs/>
          <w:kern w:val="0"/>
          <w:sz w:val="24"/>
          <w:szCs w:val="24"/>
        </w:rPr>
        <w:t>导致故障，乙方也不为此承担任何责任或对甲方因出现上述故障所可能导致的任何损失承担任何责任；</w:t>
      </w:r>
      <w:r w:rsidRPr="00255FE7">
        <w:rPr>
          <w:rFonts w:ascii="Calibri" w:eastAsia="宋体" w:hAnsi="Calibri" w:cs="宋体"/>
          <w:b/>
          <w:bCs/>
          <w:kern w:val="0"/>
          <w:sz w:val="24"/>
          <w:szCs w:val="24"/>
        </w:rPr>
        <w:t xml:space="preserve"> </w:t>
      </w:r>
    </w:p>
    <w:p w14:paraId="7A8FBCC9" w14:textId="77777777" w:rsidR="000A7A3B" w:rsidRPr="00255FE7" w:rsidRDefault="000A7A3B" w:rsidP="00255FE7">
      <w:pPr>
        <w:widowControl/>
        <w:ind w:firstLine="420"/>
        <w:rPr>
          <w:rFonts w:ascii="Calibri" w:eastAsia="宋体" w:hAnsi="Calibri" w:cs="宋体"/>
          <w:kern w:val="0"/>
          <w:sz w:val="24"/>
          <w:szCs w:val="24"/>
        </w:rPr>
      </w:pPr>
    </w:p>
    <w:p w14:paraId="02520932" w14:textId="77777777" w:rsidR="00255FE7" w:rsidRDefault="00255FE7" w:rsidP="00255FE7">
      <w:pPr>
        <w:widowControl/>
        <w:ind w:firstLine="420"/>
        <w:rPr>
          <w:rFonts w:ascii="Calibri" w:eastAsia="宋体" w:hAnsi="Calibri" w:cs="宋体"/>
          <w:b/>
          <w:bCs/>
          <w:kern w:val="0"/>
          <w:sz w:val="24"/>
          <w:szCs w:val="24"/>
        </w:rPr>
      </w:pPr>
      <w:r w:rsidRPr="00255FE7">
        <w:rPr>
          <w:rFonts w:ascii="Calibri" w:eastAsia="宋体" w:hAnsi="Calibri" w:cs="宋体"/>
          <w:b/>
          <w:bCs/>
          <w:kern w:val="0"/>
          <w:sz w:val="24"/>
          <w:szCs w:val="24"/>
        </w:rPr>
        <w:t xml:space="preserve">5. </w:t>
      </w:r>
      <w:r w:rsidRPr="00255FE7">
        <w:rPr>
          <w:rFonts w:ascii="宋体" w:eastAsia="宋体" w:hAnsi="宋体" w:cs="宋体" w:hint="eastAsia"/>
          <w:b/>
          <w:bCs/>
          <w:kern w:val="0"/>
          <w:sz w:val="24"/>
          <w:szCs w:val="24"/>
        </w:rPr>
        <w:t>法律和政策重大变化、其他政府行为或乙方不可预测和不可控制因素导致的突发事件；</w:t>
      </w:r>
      <w:r w:rsidRPr="00255FE7">
        <w:rPr>
          <w:rFonts w:ascii="Calibri" w:eastAsia="宋体" w:hAnsi="Calibri" w:cs="宋体"/>
          <w:b/>
          <w:bCs/>
          <w:kern w:val="0"/>
          <w:sz w:val="24"/>
          <w:szCs w:val="24"/>
        </w:rPr>
        <w:t xml:space="preserve"> </w:t>
      </w:r>
    </w:p>
    <w:p w14:paraId="28062E64" w14:textId="77777777" w:rsidR="000A7A3B" w:rsidRPr="00255FE7" w:rsidRDefault="000A7A3B" w:rsidP="00255FE7">
      <w:pPr>
        <w:widowControl/>
        <w:ind w:firstLine="420"/>
        <w:rPr>
          <w:rFonts w:ascii="Calibri" w:eastAsia="宋体" w:hAnsi="Calibri" w:cs="宋体"/>
          <w:kern w:val="0"/>
          <w:sz w:val="24"/>
          <w:szCs w:val="24"/>
        </w:rPr>
      </w:pPr>
    </w:p>
    <w:p w14:paraId="20376961" w14:textId="0FFFA29C" w:rsidR="00255FE7" w:rsidRDefault="00255FE7" w:rsidP="00255FE7">
      <w:pPr>
        <w:widowControl/>
        <w:ind w:firstLine="420"/>
        <w:rPr>
          <w:rFonts w:ascii="Calibri" w:eastAsia="宋体" w:hAnsi="Calibri" w:cs="宋体"/>
          <w:b/>
          <w:bCs/>
          <w:kern w:val="0"/>
          <w:sz w:val="24"/>
          <w:szCs w:val="24"/>
        </w:rPr>
      </w:pPr>
      <w:r w:rsidRPr="00255FE7">
        <w:rPr>
          <w:rFonts w:ascii="Calibri" w:eastAsia="宋体" w:hAnsi="Calibri" w:cs="宋体"/>
          <w:b/>
          <w:bCs/>
          <w:kern w:val="0"/>
          <w:sz w:val="24"/>
          <w:szCs w:val="24"/>
        </w:rPr>
        <w:t xml:space="preserve">6. </w:t>
      </w:r>
      <w:r w:rsidRPr="00255FE7">
        <w:rPr>
          <w:rFonts w:ascii="宋体" w:eastAsia="宋体" w:hAnsi="宋体" w:cs="宋体" w:hint="eastAsia"/>
          <w:b/>
          <w:bCs/>
          <w:kern w:val="0"/>
          <w:sz w:val="24"/>
          <w:szCs w:val="24"/>
        </w:rPr>
        <w:t>因甲方设备</w:t>
      </w:r>
      <w:r w:rsidR="0043342B">
        <w:rPr>
          <w:rFonts w:ascii="宋体" w:eastAsia="宋体" w:hAnsi="宋体" w:cs="宋体" w:hint="eastAsia"/>
          <w:b/>
          <w:bCs/>
          <w:kern w:val="0"/>
          <w:sz w:val="24"/>
          <w:szCs w:val="24"/>
        </w:rPr>
        <w:t>、网络</w:t>
      </w:r>
      <w:r w:rsidRPr="00255FE7">
        <w:rPr>
          <w:rFonts w:ascii="宋体" w:eastAsia="宋体" w:hAnsi="宋体" w:cs="宋体" w:hint="eastAsia"/>
          <w:b/>
          <w:bCs/>
          <w:kern w:val="0"/>
          <w:sz w:val="24"/>
          <w:szCs w:val="24"/>
        </w:rPr>
        <w:t>或通讯故障或设备未能处于正常工作状态，致使乙方未能按时收到或者收取甲方的申请信息或乙方收到或者收取甲方的申请信息不完整；</w:t>
      </w:r>
      <w:r w:rsidRPr="00255FE7">
        <w:rPr>
          <w:rFonts w:ascii="Calibri" w:eastAsia="宋体" w:hAnsi="Calibri" w:cs="宋体"/>
          <w:b/>
          <w:bCs/>
          <w:kern w:val="0"/>
          <w:sz w:val="24"/>
          <w:szCs w:val="24"/>
        </w:rPr>
        <w:t xml:space="preserve"> </w:t>
      </w:r>
    </w:p>
    <w:p w14:paraId="6423F4AB" w14:textId="77777777" w:rsidR="000A7A3B" w:rsidRPr="00255FE7" w:rsidRDefault="000A7A3B" w:rsidP="00255FE7">
      <w:pPr>
        <w:widowControl/>
        <w:ind w:firstLine="420"/>
        <w:rPr>
          <w:rFonts w:ascii="Calibri" w:eastAsia="宋体" w:hAnsi="Calibri" w:cs="宋体"/>
          <w:kern w:val="0"/>
          <w:sz w:val="24"/>
          <w:szCs w:val="24"/>
        </w:rPr>
      </w:pPr>
    </w:p>
    <w:p w14:paraId="08D27A26" w14:textId="77777777" w:rsidR="00255FE7" w:rsidRDefault="00255FE7" w:rsidP="00255FE7">
      <w:pPr>
        <w:widowControl/>
        <w:ind w:firstLine="420"/>
        <w:rPr>
          <w:rFonts w:ascii="Calibri" w:eastAsia="宋体" w:hAnsi="Calibri" w:cs="宋体"/>
          <w:b/>
          <w:bCs/>
          <w:kern w:val="0"/>
          <w:sz w:val="24"/>
          <w:szCs w:val="24"/>
        </w:rPr>
      </w:pPr>
      <w:r w:rsidRPr="00255FE7">
        <w:rPr>
          <w:rFonts w:ascii="Calibri" w:eastAsia="宋体" w:hAnsi="Calibri" w:cs="宋体"/>
          <w:b/>
          <w:bCs/>
          <w:kern w:val="0"/>
          <w:sz w:val="24"/>
          <w:szCs w:val="24"/>
        </w:rPr>
        <w:t xml:space="preserve">7. </w:t>
      </w:r>
      <w:r w:rsidRPr="00255FE7">
        <w:rPr>
          <w:rFonts w:ascii="宋体" w:eastAsia="宋体" w:hAnsi="宋体" w:cs="宋体" w:hint="eastAsia"/>
          <w:b/>
          <w:bCs/>
          <w:kern w:val="0"/>
          <w:sz w:val="24"/>
          <w:szCs w:val="24"/>
        </w:rPr>
        <w:t>因甲方的故意或疏忽导致交易密码泄露或遗失，由此导致甲方损失的；</w:t>
      </w:r>
      <w:r w:rsidRPr="00255FE7">
        <w:rPr>
          <w:rFonts w:ascii="Calibri" w:eastAsia="宋体" w:hAnsi="Calibri" w:cs="宋体"/>
          <w:b/>
          <w:bCs/>
          <w:kern w:val="0"/>
          <w:sz w:val="24"/>
          <w:szCs w:val="24"/>
        </w:rPr>
        <w:t xml:space="preserve"> </w:t>
      </w:r>
    </w:p>
    <w:p w14:paraId="60DAD188" w14:textId="77777777" w:rsidR="000A7A3B" w:rsidRPr="00255FE7" w:rsidRDefault="000A7A3B" w:rsidP="00255FE7">
      <w:pPr>
        <w:widowControl/>
        <w:ind w:firstLine="420"/>
        <w:rPr>
          <w:rFonts w:ascii="Calibri" w:eastAsia="宋体" w:hAnsi="Calibri" w:cs="宋体"/>
          <w:kern w:val="0"/>
          <w:sz w:val="24"/>
          <w:szCs w:val="24"/>
        </w:rPr>
      </w:pPr>
    </w:p>
    <w:p w14:paraId="0DA4A800" w14:textId="77777777"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b/>
          <w:bCs/>
          <w:kern w:val="0"/>
          <w:sz w:val="24"/>
          <w:szCs w:val="24"/>
        </w:rPr>
        <w:t xml:space="preserve">8. </w:t>
      </w:r>
      <w:r w:rsidRPr="00255FE7">
        <w:rPr>
          <w:rFonts w:ascii="宋体" w:eastAsia="宋体" w:hAnsi="宋体" w:cs="宋体" w:hint="eastAsia"/>
          <w:b/>
          <w:bCs/>
          <w:kern w:val="0"/>
          <w:sz w:val="24"/>
          <w:szCs w:val="24"/>
        </w:rPr>
        <w:t>法律规定和本协议约定的其他乙方免责事项。</w:t>
      </w:r>
    </w:p>
    <w:p w14:paraId="00CDB137"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6E143AB5" w14:textId="77777777" w:rsidR="00255FE7" w:rsidRPr="00C808D7" w:rsidRDefault="00255FE7" w:rsidP="006F1E12">
      <w:pPr>
        <w:widowControl/>
        <w:ind w:firstLineChars="200" w:firstLine="482"/>
        <w:rPr>
          <w:rFonts w:ascii="宋体" w:eastAsia="宋体" w:hAnsi="宋体" w:cs="宋体"/>
          <w:b/>
          <w:bCs/>
          <w:kern w:val="0"/>
          <w:sz w:val="24"/>
          <w:szCs w:val="24"/>
        </w:rPr>
      </w:pPr>
      <w:r w:rsidRPr="00255FE7">
        <w:rPr>
          <w:rFonts w:ascii="宋体" w:eastAsia="宋体" w:hAnsi="宋体" w:cs="宋体" w:hint="eastAsia"/>
          <w:b/>
          <w:bCs/>
          <w:kern w:val="0"/>
          <w:sz w:val="24"/>
          <w:szCs w:val="24"/>
        </w:rPr>
        <w:t>第八条</w:t>
      </w:r>
      <w:r w:rsidRPr="00C808D7">
        <w:rPr>
          <w:rFonts w:ascii="宋体" w:eastAsia="宋体" w:hAnsi="宋体" w:cs="宋体"/>
          <w:b/>
          <w:bCs/>
          <w:kern w:val="0"/>
          <w:sz w:val="24"/>
          <w:szCs w:val="24"/>
        </w:rPr>
        <w:t xml:space="preserve"> </w:t>
      </w:r>
      <w:r w:rsidRPr="00255FE7">
        <w:rPr>
          <w:rFonts w:ascii="宋体" w:eastAsia="宋体" w:hAnsi="宋体" w:cs="宋体" w:hint="eastAsia"/>
          <w:b/>
          <w:bCs/>
          <w:kern w:val="0"/>
          <w:sz w:val="24"/>
          <w:szCs w:val="24"/>
        </w:rPr>
        <w:t>协议生效及变更</w:t>
      </w:r>
    </w:p>
    <w:p w14:paraId="191D26A5"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0E6054BF" w14:textId="0042D95D" w:rsidR="00255FE7" w:rsidRPr="00255FE7" w:rsidRDefault="00255FE7" w:rsidP="0072765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1. </w:t>
      </w:r>
      <w:r w:rsidRPr="00255FE7">
        <w:rPr>
          <w:rFonts w:ascii="宋体" w:eastAsia="宋体" w:hAnsi="宋体" w:cs="宋体" w:hint="eastAsia"/>
          <w:kern w:val="0"/>
          <w:sz w:val="24"/>
          <w:szCs w:val="24"/>
        </w:rPr>
        <w:t>本协议自甲方</w:t>
      </w:r>
      <w:r w:rsidR="00142C01" w:rsidRPr="00142C01">
        <w:rPr>
          <w:rFonts w:ascii="Calibri" w:eastAsia="宋体" w:hAnsi="Calibri" w:cs="宋体" w:hint="eastAsia"/>
          <w:kern w:val="0"/>
          <w:sz w:val="24"/>
          <w:szCs w:val="24"/>
        </w:rPr>
        <w:t>通过点击</w:t>
      </w:r>
      <w:r w:rsidR="00F4146A">
        <w:rPr>
          <w:rFonts w:ascii="Calibri" w:eastAsia="宋体" w:hAnsi="Calibri" w:cs="宋体" w:hint="eastAsia"/>
          <w:kern w:val="0"/>
          <w:sz w:val="24"/>
          <w:szCs w:val="24"/>
        </w:rPr>
        <w:t>“</w:t>
      </w:r>
      <w:r w:rsidR="00142C01" w:rsidRPr="00142C01">
        <w:rPr>
          <w:rFonts w:ascii="Calibri" w:eastAsia="宋体" w:hAnsi="Calibri" w:cs="宋体" w:hint="eastAsia"/>
          <w:kern w:val="0"/>
          <w:sz w:val="24"/>
          <w:szCs w:val="24"/>
        </w:rPr>
        <w:t>接受”或“同意”按钮或以其他方式选择确认本协议的，即表示</w:t>
      </w:r>
      <w:r w:rsidR="00F4146A">
        <w:rPr>
          <w:rFonts w:ascii="Calibri" w:eastAsia="宋体" w:hAnsi="Calibri" w:cs="宋体" w:hint="eastAsia"/>
          <w:kern w:val="0"/>
          <w:sz w:val="24"/>
          <w:szCs w:val="24"/>
        </w:rPr>
        <w:t>其</w:t>
      </w:r>
      <w:r w:rsidR="00142C01" w:rsidRPr="00142C01">
        <w:rPr>
          <w:rFonts w:ascii="Calibri" w:eastAsia="宋体" w:hAnsi="Calibri" w:cs="宋体" w:hint="eastAsia"/>
          <w:kern w:val="0"/>
          <w:sz w:val="24"/>
          <w:szCs w:val="24"/>
        </w:rPr>
        <w:t>已了解并同意接受本协议的全部内容及与本协议有关的各项业务规则。</w:t>
      </w:r>
    </w:p>
    <w:p w14:paraId="209FDDD5"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000938C7" w14:textId="096F6FA6" w:rsidR="00255FE7" w:rsidRPr="0027178A" w:rsidRDefault="00255FE7">
      <w:pPr>
        <w:widowControl/>
        <w:ind w:firstLine="420"/>
        <w:rPr>
          <w:rFonts w:ascii="Calibri" w:eastAsia="宋体" w:hAnsi="Calibri" w:cs="宋体"/>
          <w:b/>
          <w:kern w:val="0"/>
          <w:sz w:val="24"/>
          <w:szCs w:val="24"/>
        </w:rPr>
      </w:pPr>
      <w:r w:rsidRPr="0027178A">
        <w:rPr>
          <w:rFonts w:ascii="Calibri" w:eastAsia="宋体" w:hAnsi="Calibri" w:cs="宋体"/>
          <w:b/>
          <w:kern w:val="0"/>
          <w:sz w:val="24"/>
          <w:szCs w:val="24"/>
        </w:rPr>
        <w:lastRenderedPageBreak/>
        <w:t xml:space="preserve">2. </w:t>
      </w:r>
      <w:r w:rsidRPr="0027178A">
        <w:rPr>
          <w:rFonts w:ascii="宋体" w:eastAsia="宋体" w:hAnsi="宋体" w:cs="宋体" w:hint="eastAsia"/>
          <w:b/>
          <w:kern w:val="0"/>
          <w:sz w:val="24"/>
          <w:szCs w:val="24"/>
        </w:rPr>
        <w:t>乙方保留对本协议内容进行修改、删除或增加的权利。乙方修改、删除或增加</w:t>
      </w:r>
      <w:r w:rsidR="007C6F4B" w:rsidRPr="0027178A">
        <w:rPr>
          <w:rFonts w:ascii="宋体" w:eastAsia="宋体" w:hAnsi="宋体" w:cs="宋体" w:hint="eastAsia"/>
          <w:b/>
          <w:kern w:val="0"/>
          <w:sz w:val="24"/>
          <w:szCs w:val="24"/>
        </w:rPr>
        <w:t>后的</w:t>
      </w:r>
      <w:r w:rsidRPr="0027178A">
        <w:rPr>
          <w:rFonts w:ascii="宋体" w:eastAsia="宋体" w:hAnsi="宋体" w:cs="宋体" w:hint="eastAsia"/>
          <w:b/>
          <w:kern w:val="0"/>
          <w:sz w:val="24"/>
          <w:szCs w:val="24"/>
        </w:rPr>
        <w:t>协议内容，将登载于乙方的网站及</w:t>
      </w:r>
      <w:r w:rsidR="007C6F4B" w:rsidRPr="0027178A">
        <w:rPr>
          <w:rFonts w:ascii="宋体" w:eastAsia="宋体" w:hAnsi="宋体" w:cs="宋体" w:hint="eastAsia"/>
          <w:b/>
          <w:kern w:val="0"/>
          <w:sz w:val="24"/>
          <w:szCs w:val="24"/>
        </w:rPr>
        <w:t>以</w:t>
      </w:r>
      <w:r w:rsidRPr="0027178A">
        <w:rPr>
          <w:rFonts w:ascii="宋体" w:eastAsia="宋体" w:hAnsi="宋体" w:cs="宋体" w:hint="eastAsia"/>
          <w:b/>
          <w:kern w:val="0"/>
          <w:sz w:val="24"/>
          <w:szCs w:val="24"/>
        </w:rPr>
        <w:t>其他乙方认可的方式通知甲方</w:t>
      </w:r>
      <w:r w:rsidR="007C6F4B" w:rsidRPr="0027178A">
        <w:rPr>
          <w:rFonts w:ascii="宋体" w:eastAsia="宋体" w:hAnsi="宋体" w:cs="宋体" w:hint="eastAsia"/>
          <w:b/>
          <w:kern w:val="0"/>
          <w:sz w:val="24"/>
          <w:szCs w:val="24"/>
        </w:rPr>
        <w:t>。若甲方在本协议内容修改公布后仍继续使用本服务，则表示甲方已充分阅读、理解、同意并接受修改或变更后的协议内容，也将遵循修改或变更后的协议内容</w:t>
      </w:r>
      <w:r w:rsidR="00F85661" w:rsidRPr="0027178A">
        <w:rPr>
          <w:rFonts w:ascii="宋体" w:eastAsia="宋体" w:hAnsi="宋体" w:cs="宋体" w:hint="eastAsia"/>
          <w:b/>
          <w:kern w:val="0"/>
          <w:sz w:val="24"/>
          <w:szCs w:val="24"/>
        </w:rPr>
        <w:t>继续</w:t>
      </w:r>
      <w:r w:rsidR="007C6F4B" w:rsidRPr="0027178A">
        <w:rPr>
          <w:rFonts w:ascii="宋体" w:eastAsia="宋体" w:hAnsi="宋体" w:cs="宋体" w:hint="eastAsia"/>
          <w:b/>
          <w:kern w:val="0"/>
          <w:sz w:val="24"/>
          <w:szCs w:val="24"/>
        </w:rPr>
        <w:t>使用本服务。若甲方不同意乙方对本协议所作的修改或增补，可终止本协议并不再使用乙方提供的</w:t>
      </w:r>
      <w:r w:rsidR="00EE1B30" w:rsidRPr="0027178A">
        <w:rPr>
          <w:rFonts w:ascii="宋体" w:eastAsia="宋体" w:hAnsi="宋体" w:cs="宋体" w:hint="eastAsia"/>
          <w:b/>
          <w:kern w:val="0"/>
          <w:sz w:val="24"/>
          <w:szCs w:val="24"/>
        </w:rPr>
        <w:t>网上交易</w:t>
      </w:r>
      <w:r w:rsidR="007C6F4B" w:rsidRPr="0027178A">
        <w:rPr>
          <w:rFonts w:ascii="宋体" w:eastAsia="宋体" w:hAnsi="宋体" w:cs="宋体" w:hint="eastAsia"/>
          <w:b/>
          <w:kern w:val="0"/>
          <w:sz w:val="24"/>
          <w:szCs w:val="24"/>
        </w:rPr>
        <w:t>服务。</w:t>
      </w:r>
    </w:p>
    <w:p w14:paraId="7CD3E170"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677C79E7" w14:textId="131AEA01"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4. </w:t>
      </w:r>
      <w:r w:rsidRPr="00255FE7">
        <w:rPr>
          <w:rFonts w:ascii="宋体" w:eastAsia="宋体" w:hAnsi="宋体" w:cs="宋体" w:hint="eastAsia"/>
          <w:kern w:val="0"/>
          <w:sz w:val="24"/>
          <w:szCs w:val="24"/>
        </w:rPr>
        <w:t>本协议签署后，若有关法律、法规、监管部门规章、</w:t>
      </w:r>
      <w:r w:rsidR="00F85661">
        <w:rPr>
          <w:rFonts w:ascii="宋体" w:eastAsia="宋体" w:hAnsi="宋体" w:cs="宋体" w:hint="eastAsia"/>
          <w:kern w:val="0"/>
          <w:sz w:val="24"/>
          <w:szCs w:val="24"/>
        </w:rPr>
        <w:t>乙方业务规则、相关基金的</w:t>
      </w:r>
      <w:r w:rsidRPr="00255FE7">
        <w:rPr>
          <w:rFonts w:ascii="宋体" w:eastAsia="宋体" w:hAnsi="宋体" w:cs="宋体" w:hint="eastAsia"/>
          <w:kern w:val="0"/>
          <w:sz w:val="24"/>
          <w:szCs w:val="24"/>
        </w:rPr>
        <w:t>《基金合同》《招募说明书》及其他乙方和甲方应共同遵守的文件发生修订，本协议与之不相适应的内容及条款，</w:t>
      </w:r>
      <w:r w:rsidR="00F85661" w:rsidRPr="00F85661">
        <w:rPr>
          <w:rFonts w:ascii="宋体" w:eastAsia="宋体" w:hAnsi="宋体" w:cs="宋体" w:hint="eastAsia"/>
          <w:kern w:val="0"/>
          <w:sz w:val="24"/>
          <w:szCs w:val="24"/>
        </w:rPr>
        <w:t>以届时有关法律、法规、监管部门规章、乙方业务规则、相关基金的《基金合同》《招募说明书》及其他乙方和甲方应共同遵守的文件为准</w:t>
      </w:r>
      <w:r w:rsidR="00F85661">
        <w:rPr>
          <w:rFonts w:ascii="宋体" w:eastAsia="宋体" w:hAnsi="宋体" w:cs="宋体" w:hint="eastAsia"/>
          <w:kern w:val="0"/>
          <w:sz w:val="24"/>
          <w:szCs w:val="24"/>
        </w:rPr>
        <w:t>，</w:t>
      </w:r>
      <w:r w:rsidRPr="00255FE7">
        <w:rPr>
          <w:rFonts w:ascii="宋体" w:eastAsia="宋体" w:hAnsi="宋体" w:cs="宋体" w:hint="eastAsia"/>
          <w:kern w:val="0"/>
          <w:sz w:val="24"/>
          <w:szCs w:val="24"/>
        </w:rPr>
        <w:t>但本协议其他内容和条款继续有效。</w:t>
      </w:r>
      <w:r w:rsidRPr="00255FE7">
        <w:rPr>
          <w:rFonts w:ascii="Calibri" w:eastAsia="宋体" w:hAnsi="Calibri" w:cs="宋体"/>
          <w:kern w:val="0"/>
          <w:sz w:val="24"/>
          <w:szCs w:val="24"/>
        </w:rPr>
        <w:t xml:space="preserve"> </w:t>
      </w:r>
    </w:p>
    <w:p w14:paraId="2D5D6FE8"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749ADAB7" w14:textId="77777777"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5. </w:t>
      </w:r>
      <w:r w:rsidRPr="00255FE7">
        <w:rPr>
          <w:rFonts w:ascii="宋体" w:eastAsia="宋体" w:hAnsi="宋体" w:cs="宋体" w:hint="eastAsia"/>
          <w:kern w:val="0"/>
          <w:sz w:val="24"/>
          <w:szCs w:val="24"/>
        </w:rPr>
        <w:t>本协议在下述情况之一发生时终止：</w:t>
      </w:r>
    </w:p>
    <w:p w14:paraId="73C58A99" w14:textId="79C1B9B3"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a) </w:t>
      </w:r>
      <w:r w:rsidRPr="00255FE7">
        <w:rPr>
          <w:rFonts w:ascii="宋体" w:eastAsia="宋体" w:hAnsi="宋体" w:cs="宋体" w:hint="eastAsia"/>
          <w:kern w:val="0"/>
          <w:sz w:val="24"/>
          <w:szCs w:val="24"/>
        </w:rPr>
        <w:t>甲方撤销直销交易账户或基金账户</w:t>
      </w:r>
      <w:r w:rsidR="008F555D">
        <w:rPr>
          <w:rFonts w:ascii="宋体" w:eastAsia="宋体" w:hAnsi="宋体" w:cs="宋体" w:hint="eastAsia"/>
          <w:kern w:val="0"/>
          <w:sz w:val="24"/>
          <w:szCs w:val="24"/>
        </w:rPr>
        <w:t>；</w:t>
      </w:r>
      <w:r w:rsidRPr="00255FE7">
        <w:rPr>
          <w:rFonts w:ascii="Calibri" w:eastAsia="宋体" w:hAnsi="Calibri" w:cs="宋体"/>
          <w:kern w:val="0"/>
          <w:sz w:val="24"/>
          <w:szCs w:val="24"/>
        </w:rPr>
        <w:t xml:space="preserve"> </w:t>
      </w:r>
    </w:p>
    <w:p w14:paraId="7C6313FA" w14:textId="17FE0F5A"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b) </w:t>
      </w:r>
      <w:r w:rsidRPr="00255FE7">
        <w:rPr>
          <w:rFonts w:ascii="宋体" w:eastAsia="宋体" w:hAnsi="宋体" w:cs="宋体" w:hint="eastAsia"/>
          <w:kern w:val="0"/>
          <w:sz w:val="24"/>
          <w:szCs w:val="24"/>
        </w:rPr>
        <w:t>甲方取消网上交易方式</w:t>
      </w:r>
      <w:r w:rsidR="008F555D">
        <w:rPr>
          <w:rFonts w:ascii="宋体" w:eastAsia="宋体" w:hAnsi="宋体" w:cs="宋体" w:hint="eastAsia"/>
          <w:kern w:val="0"/>
          <w:sz w:val="24"/>
          <w:szCs w:val="24"/>
        </w:rPr>
        <w:t>；</w:t>
      </w:r>
      <w:r w:rsidRPr="00255FE7">
        <w:rPr>
          <w:rFonts w:ascii="Calibri" w:eastAsia="宋体" w:hAnsi="Calibri" w:cs="宋体"/>
          <w:kern w:val="0"/>
          <w:sz w:val="24"/>
          <w:szCs w:val="24"/>
        </w:rPr>
        <w:t xml:space="preserve"> </w:t>
      </w:r>
    </w:p>
    <w:p w14:paraId="00025C87" w14:textId="089FA4F9"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c) </w:t>
      </w:r>
      <w:r w:rsidRPr="00255FE7">
        <w:rPr>
          <w:rFonts w:ascii="宋体" w:eastAsia="宋体" w:hAnsi="宋体" w:cs="宋体" w:hint="eastAsia"/>
          <w:kern w:val="0"/>
          <w:sz w:val="24"/>
          <w:szCs w:val="24"/>
        </w:rPr>
        <w:t>乙方不再作为甲方所持有或所认购</w:t>
      </w:r>
      <w:r w:rsidRPr="00255FE7">
        <w:rPr>
          <w:rFonts w:ascii="Calibri" w:eastAsia="宋体" w:hAnsi="Calibri" w:cs="宋体"/>
          <w:kern w:val="0"/>
          <w:sz w:val="24"/>
          <w:szCs w:val="24"/>
        </w:rPr>
        <w:t>/</w:t>
      </w:r>
      <w:r w:rsidRPr="00255FE7">
        <w:rPr>
          <w:rFonts w:ascii="宋体" w:eastAsia="宋体" w:hAnsi="宋体" w:cs="宋体" w:hint="eastAsia"/>
          <w:kern w:val="0"/>
          <w:sz w:val="24"/>
          <w:szCs w:val="24"/>
        </w:rPr>
        <w:t>申购基金的管理人</w:t>
      </w:r>
      <w:r w:rsidR="008F555D">
        <w:rPr>
          <w:rFonts w:ascii="宋体" w:eastAsia="宋体" w:hAnsi="宋体" w:cs="宋体" w:hint="eastAsia"/>
          <w:kern w:val="0"/>
          <w:sz w:val="24"/>
          <w:szCs w:val="24"/>
        </w:rPr>
        <w:t>；</w:t>
      </w:r>
      <w:r w:rsidRPr="00255FE7">
        <w:rPr>
          <w:rFonts w:ascii="Calibri" w:eastAsia="宋体" w:hAnsi="Calibri" w:cs="宋体"/>
          <w:kern w:val="0"/>
          <w:sz w:val="24"/>
          <w:szCs w:val="24"/>
        </w:rPr>
        <w:t xml:space="preserve"> </w:t>
      </w:r>
    </w:p>
    <w:p w14:paraId="75A46083" w14:textId="6F889D8D"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d) </w:t>
      </w:r>
      <w:r w:rsidRPr="00255FE7">
        <w:rPr>
          <w:rFonts w:ascii="宋体" w:eastAsia="宋体" w:hAnsi="宋体" w:cs="宋体" w:hint="eastAsia"/>
          <w:kern w:val="0"/>
          <w:sz w:val="24"/>
          <w:szCs w:val="24"/>
        </w:rPr>
        <w:t>因不可抗力使本协议无法继续履行</w:t>
      </w:r>
      <w:r w:rsidR="008F555D">
        <w:rPr>
          <w:rFonts w:ascii="宋体" w:eastAsia="宋体" w:hAnsi="宋体" w:cs="宋体" w:hint="eastAsia"/>
          <w:kern w:val="0"/>
          <w:sz w:val="24"/>
          <w:szCs w:val="24"/>
        </w:rPr>
        <w:t>；</w:t>
      </w:r>
      <w:r w:rsidRPr="00255FE7">
        <w:rPr>
          <w:rFonts w:ascii="Calibri" w:eastAsia="宋体" w:hAnsi="Calibri" w:cs="宋体"/>
          <w:kern w:val="0"/>
          <w:sz w:val="24"/>
          <w:szCs w:val="24"/>
        </w:rPr>
        <w:t xml:space="preserve"> </w:t>
      </w:r>
    </w:p>
    <w:p w14:paraId="3E1767A5" w14:textId="0A8FF2C5"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e) </w:t>
      </w:r>
      <w:r w:rsidRPr="00255FE7">
        <w:rPr>
          <w:rFonts w:ascii="宋体" w:eastAsia="宋体" w:hAnsi="宋体" w:cs="宋体" w:hint="eastAsia"/>
          <w:kern w:val="0"/>
          <w:sz w:val="24"/>
          <w:szCs w:val="24"/>
        </w:rPr>
        <w:t>一方违约，守约方有权向违约方书面提出终止本协议</w:t>
      </w:r>
      <w:r w:rsidRPr="00255FE7">
        <w:rPr>
          <w:rFonts w:ascii="Calibri" w:eastAsia="宋体" w:hAnsi="Calibri" w:cs="宋体"/>
          <w:kern w:val="0"/>
          <w:sz w:val="24"/>
          <w:szCs w:val="24"/>
        </w:rPr>
        <w:t xml:space="preserve">, </w:t>
      </w:r>
      <w:r w:rsidRPr="00255FE7">
        <w:rPr>
          <w:rFonts w:ascii="宋体" w:eastAsia="宋体" w:hAnsi="宋体" w:cs="宋体" w:hint="eastAsia"/>
          <w:kern w:val="0"/>
          <w:sz w:val="24"/>
          <w:szCs w:val="24"/>
        </w:rPr>
        <w:t>本协议自</w:t>
      </w:r>
      <w:r w:rsidR="00F85661" w:rsidRPr="00F85661">
        <w:rPr>
          <w:rFonts w:ascii="宋体" w:eastAsia="宋体" w:hAnsi="宋体" w:cs="宋体" w:hint="eastAsia"/>
          <w:kern w:val="0"/>
          <w:sz w:val="24"/>
          <w:szCs w:val="24"/>
        </w:rPr>
        <w:t>守约方通过违约方预留联系方式发出</w:t>
      </w:r>
      <w:r w:rsidRPr="00255FE7">
        <w:rPr>
          <w:rFonts w:ascii="宋体" w:eastAsia="宋体" w:hAnsi="宋体" w:cs="宋体" w:hint="eastAsia"/>
          <w:kern w:val="0"/>
          <w:sz w:val="24"/>
          <w:szCs w:val="24"/>
        </w:rPr>
        <w:t>通知之日起终止</w:t>
      </w:r>
      <w:r w:rsidR="008F555D">
        <w:rPr>
          <w:rFonts w:ascii="宋体" w:eastAsia="宋体" w:hAnsi="宋体" w:cs="宋体" w:hint="eastAsia"/>
          <w:kern w:val="0"/>
          <w:sz w:val="24"/>
          <w:szCs w:val="24"/>
        </w:rPr>
        <w:t>；</w:t>
      </w:r>
    </w:p>
    <w:p w14:paraId="22EFF57E" w14:textId="77777777" w:rsidR="00255FE7" w:rsidRPr="00255FE7" w:rsidRDefault="00255FE7" w:rsidP="00255FE7">
      <w:pPr>
        <w:widowControl/>
        <w:ind w:firstLine="420"/>
        <w:rPr>
          <w:rFonts w:ascii="Calibri" w:eastAsia="宋体" w:hAnsi="Calibri" w:cs="宋体"/>
          <w:kern w:val="0"/>
          <w:sz w:val="24"/>
          <w:szCs w:val="24"/>
        </w:rPr>
      </w:pPr>
      <w:r w:rsidRPr="00255FE7">
        <w:rPr>
          <w:rFonts w:ascii="Calibri" w:eastAsia="宋体" w:hAnsi="Calibri" w:cs="宋体"/>
          <w:kern w:val="0"/>
          <w:sz w:val="24"/>
          <w:szCs w:val="24"/>
        </w:rPr>
        <w:t xml:space="preserve">f) </w:t>
      </w:r>
      <w:r w:rsidRPr="00255FE7">
        <w:rPr>
          <w:rFonts w:ascii="宋体" w:eastAsia="宋体" w:hAnsi="宋体" w:cs="宋体" w:hint="eastAsia"/>
          <w:kern w:val="0"/>
          <w:sz w:val="24"/>
          <w:szCs w:val="24"/>
        </w:rPr>
        <w:t>双方签订协议同意终止。</w:t>
      </w:r>
      <w:r w:rsidRPr="00255FE7">
        <w:rPr>
          <w:rFonts w:ascii="Calibri" w:eastAsia="宋体" w:hAnsi="Calibri" w:cs="宋体"/>
          <w:kern w:val="0"/>
          <w:sz w:val="24"/>
          <w:szCs w:val="24"/>
        </w:rPr>
        <w:t xml:space="preserve"> </w:t>
      </w:r>
    </w:p>
    <w:p w14:paraId="6AA9A05D"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0879F577" w14:textId="77777777" w:rsidR="00255FE7" w:rsidRPr="00C808D7" w:rsidRDefault="00255FE7" w:rsidP="006F1E12">
      <w:pPr>
        <w:widowControl/>
        <w:ind w:firstLineChars="200" w:firstLine="482"/>
        <w:rPr>
          <w:rFonts w:ascii="宋体" w:eastAsia="宋体" w:hAnsi="宋体" w:cs="宋体"/>
          <w:b/>
          <w:bCs/>
          <w:kern w:val="0"/>
          <w:sz w:val="24"/>
          <w:szCs w:val="24"/>
        </w:rPr>
      </w:pPr>
      <w:r w:rsidRPr="00255FE7">
        <w:rPr>
          <w:rFonts w:ascii="宋体" w:eastAsia="宋体" w:hAnsi="宋体" w:cs="宋体" w:hint="eastAsia"/>
          <w:b/>
          <w:bCs/>
          <w:kern w:val="0"/>
          <w:sz w:val="24"/>
          <w:szCs w:val="24"/>
        </w:rPr>
        <w:t>第九条</w:t>
      </w:r>
      <w:r w:rsidRPr="00255FE7">
        <w:rPr>
          <w:rFonts w:ascii="Calibri" w:eastAsia="宋体" w:hAnsi="Calibri" w:cs="宋体"/>
          <w:b/>
          <w:bCs/>
          <w:kern w:val="0"/>
          <w:sz w:val="24"/>
          <w:szCs w:val="24"/>
        </w:rPr>
        <w:t xml:space="preserve"> </w:t>
      </w:r>
      <w:r w:rsidRPr="00255FE7">
        <w:rPr>
          <w:rFonts w:ascii="宋体" w:eastAsia="宋体" w:hAnsi="宋体" w:cs="宋体" w:hint="eastAsia"/>
          <w:b/>
          <w:bCs/>
          <w:kern w:val="0"/>
          <w:sz w:val="24"/>
          <w:szCs w:val="24"/>
        </w:rPr>
        <w:t>争议的解决</w:t>
      </w:r>
    </w:p>
    <w:p w14:paraId="49CA9C5D" w14:textId="77777777" w:rsidR="00255FE7" w:rsidRPr="00255FE7" w:rsidRDefault="00255FE7" w:rsidP="00255FE7">
      <w:pPr>
        <w:widowControl/>
        <w:rPr>
          <w:rFonts w:ascii="Calibri" w:eastAsia="宋体" w:hAnsi="Calibri" w:cs="宋体"/>
          <w:kern w:val="0"/>
          <w:sz w:val="24"/>
          <w:szCs w:val="24"/>
        </w:rPr>
      </w:pPr>
      <w:r w:rsidRPr="00255FE7">
        <w:rPr>
          <w:rFonts w:ascii="Calibri" w:eastAsia="宋体" w:hAnsi="Calibri" w:cs="宋体"/>
          <w:kern w:val="0"/>
          <w:sz w:val="24"/>
          <w:szCs w:val="24"/>
        </w:rPr>
        <w:t> </w:t>
      </w:r>
    </w:p>
    <w:p w14:paraId="7CDD7638" w14:textId="4F613134" w:rsidR="00255FE7" w:rsidRPr="0027178A" w:rsidRDefault="00255FE7" w:rsidP="00255FE7">
      <w:pPr>
        <w:widowControl/>
        <w:ind w:firstLine="420"/>
        <w:rPr>
          <w:rFonts w:ascii="Calibri" w:eastAsia="宋体" w:hAnsi="Calibri" w:cs="宋体"/>
          <w:b/>
          <w:kern w:val="0"/>
          <w:sz w:val="24"/>
          <w:szCs w:val="24"/>
        </w:rPr>
      </w:pPr>
      <w:r w:rsidRPr="0027178A">
        <w:rPr>
          <w:rFonts w:ascii="宋体" w:eastAsia="宋体" w:hAnsi="宋体" w:cs="宋体" w:hint="eastAsia"/>
          <w:b/>
          <w:kern w:val="0"/>
          <w:sz w:val="24"/>
          <w:szCs w:val="24"/>
        </w:rPr>
        <w:t>凡因本协议引起的或与本协议有关的任何争议，甲乙双方可以自行协商解决。协商不成的，任何一方均有权向</w:t>
      </w:r>
      <w:r w:rsidR="00FE32D6" w:rsidRPr="0027178A">
        <w:rPr>
          <w:rFonts w:ascii="宋体" w:eastAsia="宋体" w:hAnsi="宋体" w:cs="宋体" w:hint="eastAsia"/>
          <w:b/>
          <w:kern w:val="0"/>
          <w:sz w:val="24"/>
          <w:szCs w:val="24"/>
        </w:rPr>
        <w:t>中国</w:t>
      </w:r>
      <w:r w:rsidR="00122C94" w:rsidRPr="0027178A">
        <w:rPr>
          <w:rFonts w:ascii="宋体" w:eastAsia="宋体" w:hAnsi="宋体" w:cs="宋体" w:hint="eastAsia"/>
          <w:b/>
          <w:kern w:val="0"/>
          <w:sz w:val="24"/>
          <w:szCs w:val="24"/>
        </w:rPr>
        <w:t>广州仲裁委员会</w:t>
      </w:r>
      <w:r w:rsidRPr="0027178A">
        <w:rPr>
          <w:rFonts w:ascii="宋体" w:eastAsia="宋体" w:hAnsi="宋体" w:cs="宋体" w:hint="eastAsia"/>
          <w:b/>
          <w:kern w:val="0"/>
          <w:sz w:val="24"/>
          <w:szCs w:val="24"/>
        </w:rPr>
        <w:t>申请仲裁，仲裁按照该委员会届时有效的仲裁规则进行，仲裁地点在广州。仲裁裁决是终局的，对双方均有法律约束力。</w:t>
      </w:r>
      <w:r w:rsidRPr="0027178A">
        <w:rPr>
          <w:rFonts w:ascii="Calibri" w:eastAsia="宋体" w:hAnsi="Calibri" w:cs="宋体"/>
          <w:b/>
          <w:kern w:val="0"/>
          <w:sz w:val="24"/>
          <w:szCs w:val="24"/>
        </w:rPr>
        <w:t xml:space="preserve"> </w:t>
      </w:r>
    </w:p>
    <w:p w14:paraId="570D4BC3" w14:textId="77777777" w:rsidR="00EE7AB0" w:rsidRDefault="00192517"/>
    <w:p w14:paraId="1F81C33C" w14:textId="23A8B8EB" w:rsidR="008C3244" w:rsidRDefault="008C3244">
      <w:pPr>
        <w:rPr>
          <w:rFonts w:ascii="宋体" w:hAnsi="宋体" w:cs="Microsoft JhengHei"/>
          <w:color w:val="000000"/>
          <w:szCs w:val="21"/>
        </w:rPr>
      </w:pPr>
      <w:r>
        <w:tab/>
      </w:r>
      <w:r w:rsidRPr="0051631A">
        <w:rPr>
          <w:rFonts w:ascii="宋体" w:hAnsi="宋体" w:cs="Microsoft JhengHei" w:hint="eastAsia"/>
          <w:color w:val="000000"/>
          <w:szCs w:val="21"/>
        </w:rPr>
        <w:t>甲方：</w:t>
      </w:r>
      <w:r>
        <w:rPr>
          <w:rFonts w:ascii="宋体" w:hAnsi="宋体" w:cs="Microsoft JhengHei"/>
          <w:color w:val="000000"/>
          <w:spacing w:val="-3"/>
          <w:szCs w:val="21"/>
          <w:u w:val="single"/>
        </w:rPr>
        <w:t xml:space="preserve"> </w:t>
      </w:r>
      <w:permStart w:id="1482375187" w:edGrp="everyone"/>
      <w:r>
        <w:rPr>
          <w:rFonts w:ascii="宋体" w:hAnsi="宋体" w:cs="Microsoft JhengHei"/>
          <w:color w:val="000000"/>
          <w:spacing w:val="-3"/>
          <w:szCs w:val="21"/>
          <w:u w:val="single"/>
        </w:rPr>
        <w:t xml:space="preserve">                     </w:t>
      </w:r>
      <w:permEnd w:id="1482375187"/>
      <w:r>
        <w:rPr>
          <w:rFonts w:ascii="宋体" w:hAnsi="宋体" w:cs="Microsoft JhengHei"/>
          <w:color w:val="000000"/>
          <w:spacing w:val="-3"/>
          <w:szCs w:val="21"/>
          <w:u w:val="single"/>
        </w:rPr>
        <w:t xml:space="preserve">    </w:t>
      </w:r>
      <w:r>
        <w:rPr>
          <w:rFonts w:ascii="宋体" w:hAnsi="宋体" w:cs="Microsoft JhengHei"/>
          <w:color w:val="000000"/>
          <w:spacing w:val="-3"/>
          <w:szCs w:val="21"/>
        </w:rPr>
        <w:t xml:space="preserve">  </w:t>
      </w:r>
      <w:r>
        <w:rPr>
          <w:rFonts w:ascii="宋体" w:hAnsi="宋体" w:cs="Microsoft JhengHei"/>
          <w:color w:val="000000"/>
          <w:spacing w:val="-3"/>
          <w:szCs w:val="21"/>
        </w:rPr>
        <w:t xml:space="preserve">          </w:t>
      </w:r>
      <w:r w:rsidRPr="0051631A">
        <w:rPr>
          <w:rFonts w:ascii="宋体" w:hAnsi="宋体" w:cs="Microsoft JhengHei" w:hint="eastAsia"/>
          <w:color w:val="000000"/>
          <w:szCs w:val="21"/>
        </w:rPr>
        <w:t>乙方</w:t>
      </w:r>
      <w:r w:rsidRPr="0051631A">
        <w:rPr>
          <w:rFonts w:ascii="宋体" w:hAnsi="宋体" w:cs="Microsoft JhengHei" w:hint="eastAsia"/>
          <w:color w:val="000000"/>
          <w:spacing w:val="-2"/>
          <w:szCs w:val="21"/>
        </w:rPr>
        <w:t>：</w:t>
      </w:r>
      <w:r w:rsidRPr="0051631A">
        <w:rPr>
          <w:rFonts w:ascii="宋体" w:hAnsi="宋体" w:cs="Microsoft JhengHei" w:hint="eastAsia"/>
          <w:color w:val="000000"/>
          <w:szCs w:val="21"/>
        </w:rPr>
        <w:t>易</w:t>
      </w:r>
      <w:r w:rsidRPr="0051631A">
        <w:rPr>
          <w:rFonts w:ascii="宋体" w:hAnsi="宋体" w:cs="Microsoft JhengHei" w:hint="eastAsia"/>
          <w:color w:val="000000"/>
          <w:spacing w:val="-2"/>
          <w:szCs w:val="21"/>
        </w:rPr>
        <w:t>方</w:t>
      </w:r>
      <w:r w:rsidRPr="0051631A">
        <w:rPr>
          <w:rFonts w:ascii="宋体" w:hAnsi="宋体" w:cs="Microsoft JhengHei" w:hint="eastAsia"/>
          <w:color w:val="000000"/>
          <w:szCs w:val="21"/>
        </w:rPr>
        <w:t>达</w:t>
      </w:r>
      <w:r w:rsidRPr="0051631A">
        <w:rPr>
          <w:rFonts w:ascii="宋体" w:hAnsi="宋体" w:cs="Microsoft JhengHei" w:hint="eastAsia"/>
          <w:color w:val="000000"/>
          <w:spacing w:val="-2"/>
          <w:szCs w:val="21"/>
        </w:rPr>
        <w:t>基</w:t>
      </w:r>
      <w:r w:rsidRPr="0051631A">
        <w:rPr>
          <w:rFonts w:ascii="宋体" w:hAnsi="宋体" w:cs="Microsoft JhengHei" w:hint="eastAsia"/>
          <w:color w:val="000000"/>
          <w:szCs w:val="21"/>
        </w:rPr>
        <w:t>金</w:t>
      </w:r>
      <w:r w:rsidRPr="0051631A">
        <w:rPr>
          <w:rFonts w:ascii="宋体" w:hAnsi="宋体" w:cs="Microsoft JhengHei" w:hint="eastAsia"/>
          <w:color w:val="000000"/>
          <w:spacing w:val="-2"/>
          <w:szCs w:val="21"/>
        </w:rPr>
        <w:t>管</w:t>
      </w:r>
      <w:r w:rsidRPr="0051631A">
        <w:rPr>
          <w:rFonts w:ascii="宋体" w:hAnsi="宋体" w:cs="Microsoft JhengHei" w:hint="eastAsia"/>
          <w:color w:val="000000"/>
          <w:szCs w:val="21"/>
        </w:rPr>
        <w:t>理</w:t>
      </w:r>
      <w:r w:rsidRPr="0051631A">
        <w:rPr>
          <w:rFonts w:ascii="宋体" w:hAnsi="宋体" w:cs="Microsoft JhengHei" w:hint="eastAsia"/>
          <w:color w:val="000000"/>
          <w:spacing w:val="-2"/>
          <w:szCs w:val="21"/>
        </w:rPr>
        <w:t>有</w:t>
      </w:r>
      <w:r w:rsidRPr="0051631A">
        <w:rPr>
          <w:rFonts w:ascii="宋体" w:hAnsi="宋体" w:cs="Microsoft JhengHei" w:hint="eastAsia"/>
          <w:color w:val="000000"/>
          <w:szCs w:val="21"/>
        </w:rPr>
        <w:t>限公司</w:t>
      </w:r>
    </w:p>
    <w:p w14:paraId="5B1C39CE" w14:textId="77777777" w:rsidR="008C3244" w:rsidRDefault="008C3244">
      <w:pPr>
        <w:rPr>
          <w:rFonts w:ascii="宋体" w:hAnsi="宋体" w:cs="Microsoft JhengHei" w:hint="eastAsia"/>
          <w:color w:val="000000"/>
          <w:szCs w:val="21"/>
        </w:rPr>
      </w:pPr>
    </w:p>
    <w:p w14:paraId="1174ADDD" w14:textId="1C711609" w:rsidR="008C3244" w:rsidRDefault="008C3244">
      <w:pPr>
        <w:rPr>
          <w:rFonts w:ascii="宋体" w:hAnsi="宋体" w:cs="Microsoft JhengHei"/>
          <w:color w:val="000000"/>
          <w:szCs w:val="21"/>
        </w:rPr>
      </w:pPr>
      <w:r>
        <w:rPr>
          <w:rFonts w:ascii="宋体" w:hAnsi="宋体" w:cs="Microsoft JhengHei"/>
          <w:color w:val="000000"/>
          <w:szCs w:val="21"/>
        </w:rPr>
        <w:tab/>
      </w:r>
      <w:r w:rsidRPr="00B72D98">
        <w:rPr>
          <w:rFonts w:ascii="宋体" w:hAnsi="宋体" w:cs="Microsoft JhengHei" w:hint="eastAsia"/>
          <w:color w:val="000000"/>
          <w:szCs w:val="21"/>
        </w:rPr>
        <w:t>单位盖章</w:t>
      </w:r>
      <w:r>
        <w:rPr>
          <w:rFonts w:ascii="宋体" w:hAnsi="宋体" w:cs="Microsoft JhengHei" w:hint="eastAsia"/>
          <w:color w:val="000000"/>
          <w:szCs w:val="21"/>
        </w:rPr>
        <w:t>：</w:t>
      </w:r>
      <w:r>
        <w:rPr>
          <w:rFonts w:ascii="宋体" w:hAnsi="宋体" w:cs="Microsoft JhengHei" w:hint="eastAsia"/>
          <w:color w:val="000000"/>
          <w:szCs w:val="21"/>
        </w:rPr>
        <w:t xml:space="preserve"> </w:t>
      </w:r>
      <w:r>
        <w:rPr>
          <w:rFonts w:ascii="宋体" w:hAnsi="宋体" w:cs="Microsoft JhengHei"/>
          <w:color w:val="000000"/>
          <w:szCs w:val="21"/>
        </w:rPr>
        <w:t xml:space="preserve">                               </w:t>
      </w:r>
      <w:r w:rsidRPr="00B72D98">
        <w:rPr>
          <w:rFonts w:ascii="宋体" w:hAnsi="宋体" w:cs="Microsoft JhengHei" w:hint="eastAsia"/>
          <w:color w:val="000000"/>
          <w:szCs w:val="21"/>
        </w:rPr>
        <w:t>单位盖章：</w:t>
      </w:r>
    </w:p>
    <w:p w14:paraId="262E2E59" w14:textId="77777777" w:rsidR="008C3244" w:rsidRDefault="008C3244">
      <w:pPr>
        <w:rPr>
          <w:rFonts w:ascii="宋体" w:hAnsi="宋体" w:cs="Microsoft JhengHei"/>
          <w:color w:val="000000"/>
          <w:szCs w:val="21"/>
        </w:rPr>
      </w:pPr>
    </w:p>
    <w:p w14:paraId="54B4C9C6" w14:textId="1A4234AA" w:rsidR="008C3244" w:rsidRPr="008C3244" w:rsidRDefault="008C3244">
      <w:pPr>
        <w:rPr>
          <w:rFonts w:hint="eastAsia"/>
        </w:rPr>
      </w:pPr>
      <w:r>
        <w:rPr>
          <w:rFonts w:ascii="宋体" w:hAnsi="宋体" w:cs="Microsoft JhengHei"/>
          <w:color w:val="000000"/>
          <w:szCs w:val="21"/>
        </w:rPr>
        <w:tab/>
      </w:r>
      <w:permStart w:id="559896131" w:edGrp="everyone"/>
      <w:r>
        <w:rPr>
          <w:rFonts w:ascii="宋体" w:hAnsi="宋体" w:cs="Microsoft JhengHei" w:hint="eastAsia"/>
          <w:color w:val="000000"/>
          <w:position w:val="-1"/>
          <w:szCs w:val="21"/>
          <w:u w:val="single"/>
        </w:rPr>
        <w:t xml:space="preserve">      </w:t>
      </w:r>
      <w:r w:rsidRPr="0051631A">
        <w:rPr>
          <w:rFonts w:ascii="宋体" w:hAnsi="宋体" w:cs="Microsoft JhengHei"/>
          <w:color w:val="000000"/>
          <w:position w:val="-1"/>
          <w:szCs w:val="21"/>
          <w:u w:val="single"/>
        </w:rPr>
        <w:tab/>
      </w:r>
      <w:permEnd w:id="559896131"/>
      <w:r w:rsidRPr="0051631A">
        <w:rPr>
          <w:rFonts w:ascii="宋体" w:hAnsi="宋体" w:cs="Microsoft JhengHei" w:hint="eastAsia"/>
          <w:color w:val="000000"/>
          <w:spacing w:val="-2"/>
          <w:position w:val="-1"/>
          <w:szCs w:val="21"/>
        </w:rPr>
        <w:t>年</w:t>
      </w:r>
      <w:permStart w:id="20447331" w:edGrp="everyone"/>
      <w:r w:rsidRPr="0051631A">
        <w:rPr>
          <w:rFonts w:ascii="宋体" w:hAnsi="宋体" w:cs="Microsoft JhengHei"/>
          <w:color w:val="000000"/>
          <w:position w:val="-1"/>
          <w:szCs w:val="21"/>
          <w:u w:val="single"/>
        </w:rPr>
        <w:t xml:space="preserve"> </w:t>
      </w:r>
      <w:r>
        <w:rPr>
          <w:rFonts w:ascii="宋体" w:hAnsi="宋体" w:cs="Microsoft JhengHei"/>
          <w:color w:val="000000"/>
          <w:position w:val="-1"/>
          <w:szCs w:val="21"/>
          <w:u w:val="single"/>
        </w:rPr>
        <w:t xml:space="preserve">  </w:t>
      </w:r>
      <w:r w:rsidRPr="0051631A">
        <w:rPr>
          <w:rFonts w:ascii="宋体" w:hAnsi="宋体" w:cs="Microsoft JhengHei"/>
          <w:color w:val="000000"/>
          <w:position w:val="-1"/>
          <w:szCs w:val="21"/>
          <w:u w:val="single"/>
        </w:rPr>
        <w:tab/>
      </w:r>
      <w:permEnd w:id="20447331"/>
      <w:r w:rsidRPr="0051631A">
        <w:rPr>
          <w:rFonts w:ascii="宋体" w:hAnsi="宋体" w:cs="Microsoft JhengHei" w:hint="eastAsia"/>
          <w:color w:val="000000"/>
          <w:position w:val="-1"/>
          <w:szCs w:val="21"/>
        </w:rPr>
        <w:t>月</w:t>
      </w:r>
      <w:r>
        <w:rPr>
          <w:rFonts w:ascii="宋体" w:hAnsi="宋体" w:cs="Microsoft JhengHei" w:hint="eastAsia"/>
          <w:color w:val="000000"/>
          <w:position w:val="-1"/>
          <w:szCs w:val="21"/>
          <w:u w:val="single"/>
        </w:rPr>
        <w:t xml:space="preserve"> </w:t>
      </w:r>
      <w:permStart w:id="1288593275" w:edGrp="everyone"/>
      <w:r>
        <w:rPr>
          <w:rFonts w:ascii="宋体" w:hAnsi="宋体" w:cs="Microsoft JhengHei" w:hint="eastAsia"/>
          <w:color w:val="000000"/>
          <w:position w:val="-1"/>
          <w:szCs w:val="21"/>
          <w:u w:val="single"/>
        </w:rPr>
        <w:t xml:space="preserve">   </w:t>
      </w:r>
      <w:permEnd w:id="1288593275"/>
      <w:r>
        <w:rPr>
          <w:rFonts w:ascii="宋体" w:hAnsi="宋体" w:cs="Microsoft JhengHei" w:hint="eastAsia"/>
          <w:color w:val="000000"/>
          <w:position w:val="-1"/>
          <w:szCs w:val="21"/>
          <w:u w:val="single"/>
        </w:rPr>
        <w:t xml:space="preserve"> </w:t>
      </w:r>
      <w:r w:rsidRPr="0051631A">
        <w:rPr>
          <w:rFonts w:ascii="宋体" w:hAnsi="宋体" w:cs="Microsoft JhengHei" w:hint="eastAsia"/>
          <w:color w:val="000000"/>
          <w:position w:val="-1"/>
          <w:szCs w:val="21"/>
        </w:rPr>
        <w:t>日</w:t>
      </w:r>
      <w:r>
        <w:rPr>
          <w:rFonts w:ascii="宋体" w:hAnsi="宋体" w:cs="Microsoft JhengHei" w:hint="eastAsia"/>
          <w:color w:val="000000"/>
          <w:position w:val="-1"/>
          <w:szCs w:val="21"/>
        </w:rPr>
        <w:t xml:space="preserve"> </w:t>
      </w:r>
      <w:r>
        <w:rPr>
          <w:rFonts w:ascii="宋体" w:hAnsi="宋体" w:cs="Microsoft JhengHei"/>
          <w:color w:val="000000"/>
          <w:position w:val="-1"/>
          <w:szCs w:val="21"/>
        </w:rPr>
        <w:t xml:space="preserve">                </w:t>
      </w:r>
      <w:permStart w:id="1509649774" w:edGrp="everyone"/>
      <w:r>
        <w:rPr>
          <w:rFonts w:ascii="宋体" w:hAnsi="宋体" w:cs="Microsoft JhengHei" w:hint="eastAsia"/>
          <w:color w:val="000000"/>
          <w:position w:val="-1"/>
          <w:szCs w:val="21"/>
          <w:u w:val="single"/>
        </w:rPr>
        <w:t xml:space="preserve">      </w:t>
      </w:r>
      <w:r w:rsidRPr="0051631A">
        <w:rPr>
          <w:rFonts w:ascii="宋体" w:hAnsi="宋体" w:cs="Microsoft JhengHei"/>
          <w:color w:val="000000"/>
          <w:position w:val="-1"/>
          <w:szCs w:val="21"/>
          <w:u w:val="single"/>
        </w:rPr>
        <w:tab/>
      </w:r>
      <w:permEnd w:id="1509649774"/>
      <w:r w:rsidRPr="0051631A">
        <w:rPr>
          <w:rFonts w:ascii="宋体" w:hAnsi="宋体" w:cs="Microsoft JhengHei" w:hint="eastAsia"/>
          <w:color w:val="000000"/>
          <w:spacing w:val="-2"/>
          <w:position w:val="-1"/>
          <w:szCs w:val="21"/>
        </w:rPr>
        <w:t>年</w:t>
      </w:r>
      <w:permStart w:id="1573405405" w:edGrp="everyone"/>
      <w:r w:rsidRPr="0051631A">
        <w:rPr>
          <w:rFonts w:ascii="宋体" w:hAnsi="宋体" w:cs="Microsoft JhengHei"/>
          <w:color w:val="000000"/>
          <w:position w:val="-1"/>
          <w:szCs w:val="21"/>
          <w:u w:val="single"/>
        </w:rPr>
        <w:t xml:space="preserve"> </w:t>
      </w:r>
      <w:r>
        <w:rPr>
          <w:rFonts w:ascii="宋体" w:hAnsi="宋体" w:cs="Microsoft JhengHei"/>
          <w:color w:val="000000"/>
          <w:position w:val="-1"/>
          <w:szCs w:val="21"/>
          <w:u w:val="single"/>
        </w:rPr>
        <w:t xml:space="preserve">  </w:t>
      </w:r>
      <w:r w:rsidRPr="0051631A">
        <w:rPr>
          <w:rFonts w:ascii="宋体" w:hAnsi="宋体" w:cs="Microsoft JhengHei"/>
          <w:color w:val="000000"/>
          <w:position w:val="-1"/>
          <w:szCs w:val="21"/>
          <w:u w:val="single"/>
        </w:rPr>
        <w:tab/>
      </w:r>
      <w:bookmarkStart w:id="0" w:name="_GoBack"/>
      <w:bookmarkEnd w:id="0"/>
      <w:permEnd w:id="1573405405"/>
      <w:r w:rsidRPr="0051631A">
        <w:rPr>
          <w:rFonts w:ascii="宋体" w:hAnsi="宋体" w:cs="Microsoft JhengHei" w:hint="eastAsia"/>
          <w:color w:val="000000"/>
          <w:position w:val="-1"/>
          <w:szCs w:val="21"/>
        </w:rPr>
        <w:t>月</w:t>
      </w:r>
      <w:r>
        <w:rPr>
          <w:rFonts w:ascii="宋体" w:hAnsi="宋体" w:cs="Microsoft JhengHei" w:hint="eastAsia"/>
          <w:color w:val="000000"/>
          <w:position w:val="-1"/>
          <w:szCs w:val="21"/>
          <w:u w:val="single"/>
        </w:rPr>
        <w:t xml:space="preserve"> </w:t>
      </w:r>
      <w:permStart w:id="312017813" w:edGrp="everyone"/>
      <w:r>
        <w:rPr>
          <w:rFonts w:ascii="宋体" w:hAnsi="宋体" w:cs="Microsoft JhengHei" w:hint="eastAsia"/>
          <w:color w:val="000000"/>
          <w:position w:val="-1"/>
          <w:szCs w:val="21"/>
          <w:u w:val="single"/>
        </w:rPr>
        <w:t xml:space="preserve">   </w:t>
      </w:r>
      <w:permEnd w:id="312017813"/>
      <w:r>
        <w:rPr>
          <w:rFonts w:ascii="宋体" w:hAnsi="宋体" w:cs="Microsoft JhengHei" w:hint="eastAsia"/>
          <w:color w:val="000000"/>
          <w:position w:val="-1"/>
          <w:szCs w:val="21"/>
          <w:u w:val="single"/>
        </w:rPr>
        <w:t xml:space="preserve"> </w:t>
      </w:r>
      <w:r w:rsidRPr="0051631A">
        <w:rPr>
          <w:rFonts w:ascii="宋体" w:hAnsi="宋体" w:cs="Microsoft JhengHei" w:hint="eastAsia"/>
          <w:color w:val="000000"/>
          <w:position w:val="-1"/>
          <w:szCs w:val="21"/>
        </w:rPr>
        <w:t>日</w:t>
      </w:r>
    </w:p>
    <w:sectPr w:rsidR="008C3244" w:rsidRPr="008C32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B35849" w14:textId="77777777" w:rsidR="00192517" w:rsidRDefault="00192517" w:rsidP="000D3CB1">
      <w:r>
        <w:separator/>
      </w:r>
    </w:p>
  </w:endnote>
  <w:endnote w:type="continuationSeparator" w:id="0">
    <w:p w14:paraId="32B6A742" w14:textId="77777777" w:rsidR="00192517" w:rsidRDefault="00192517" w:rsidP="000D3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8F3004" w14:textId="77777777" w:rsidR="00192517" w:rsidRDefault="00192517" w:rsidP="000D3CB1">
      <w:r>
        <w:separator/>
      </w:r>
    </w:p>
  </w:footnote>
  <w:footnote w:type="continuationSeparator" w:id="0">
    <w:p w14:paraId="5E5FB7A2" w14:textId="77777777" w:rsidR="00192517" w:rsidRDefault="00192517" w:rsidP="000D3C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60755E"/>
    <w:multiLevelType w:val="hybridMultilevel"/>
    <w:tmpl w:val="EEC6B886"/>
    <w:lvl w:ilvl="0" w:tplc="7C66B78A">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7858284F"/>
    <w:multiLevelType w:val="hybridMultilevel"/>
    <w:tmpl w:val="ACDCF1F2"/>
    <w:lvl w:ilvl="0" w:tplc="1B68BF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ocumentProtection w:edit="readOnly" w:enforcement="1" w:cryptProviderType="rsaAES" w:cryptAlgorithmClass="hash" w:cryptAlgorithmType="typeAny" w:cryptAlgorithmSid="14" w:cryptSpinCount="100000" w:hash="Tj6SZp0HKueqrMpgBpF4/9n/kDwXUesi17zZjU4REspEGo3CZMQB9iu6cNHMh89lKnnaVbEHBNugimJVbNAbCg==" w:salt="HBrKRK/3DNj4Jf9XkRJuxQ=="/>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FE7"/>
    <w:rsid w:val="0004332A"/>
    <w:rsid w:val="000464F0"/>
    <w:rsid w:val="000619DF"/>
    <w:rsid w:val="00061E26"/>
    <w:rsid w:val="00066FDB"/>
    <w:rsid w:val="0007367A"/>
    <w:rsid w:val="0007374C"/>
    <w:rsid w:val="00096537"/>
    <w:rsid w:val="00097670"/>
    <w:rsid w:val="000A2102"/>
    <w:rsid w:val="000A7A3B"/>
    <w:rsid w:val="000B02F6"/>
    <w:rsid w:val="000D3CB1"/>
    <w:rsid w:val="000F4DF3"/>
    <w:rsid w:val="000F6BBD"/>
    <w:rsid w:val="000F7199"/>
    <w:rsid w:val="00115EF6"/>
    <w:rsid w:val="00122C94"/>
    <w:rsid w:val="001330ED"/>
    <w:rsid w:val="00136E97"/>
    <w:rsid w:val="00137327"/>
    <w:rsid w:val="00142C01"/>
    <w:rsid w:val="00152A07"/>
    <w:rsid w:val="001533A2"/>
    <w:rsid w:val="00170588"/>
    <w:rsid w:val="001713BE"/>
    <w:rsid w:val="0018670D"/>
    <w:rsid w:val="00192517"/>
    <w:rsid w:val="00192A0E"/>
    <w:rsid w:val="001D35AC"/>
    <w:rsid w:val="001E539D"/>
    <w:rsid w:val="001E7BB9"/>
    <w:rsid w:val="0021548B"/>
    <w:rsid w:val="00230FE9"/>
    <w:rsid w:val="0023662C"/>
    <w:rsid w:val="00237CF8"/>
    <w:rsid w:val="00251D68"/>
    <w:rsid w:val="00255FE7"/>
    <w:rsid w:val="0026115A"/>
    <w:rsid w:val="0027178A"/>
    <w:rsid w:val="00285A41"/>
    <w:rsid w:val="00287E2C"/>
    <w:rsid w:val="0029314E"/>
    <w:rsid w:val="0029392D"/>
    <w:rsid w:val="002A1A13"/>
    <w:rsid w:val="002A4A90"/>
    <w:rsid w:val="002A621A"/>
    <w:rsid w:val="002A7CBA"/>
    <w:rsid w:val="002D7C19"/>
    <w:rsid w:val="003020BE"/>
    <w:rsid w:val="00314260"/>
    <w:rsid w:val="00316C32"/>
    <w:rsid w:val="003225E9"/>
    <w:rsid w:val="00331A99"/>
    <w:rsid w:val="00336E5B"/>
    <w:rsid w:val="00342A17"/>
    <w:rsid w:val="00384CD0"/>
    <w:rsid w:val="00394E03"/>
    <w:rsid w:val="003B5B69"/>
    <w:rsid w:val="003D6D5B"/>
    <w:rsid w:val="003E2AB2"/>
    <w:rsid w:val="00427AB5"/>
    <w:rsid w:val="0043342B"/>
    <w:rsid w:val="004510DE"/>
    <w:rsid w:val="00453BFB"/>
    <w:rsid w:val="00474DE8"/>
    <w:rsid w:val="00481CCD"/>
    <w:rsid w:val="004B67F3"/>
    <w:rsid w:val="004D5787"/>
    <w:rsid w:val="004D5F7D"/>
    <w:rsid w:val="004E16B5"/>
    <w:rsid w:val="004F7D1D"/>
    <w:rsid w:val="00510CA7"/>
    <w:rsid w:val="00511E29"/>
    <w:rsid w:val="00512664"/>
    <w:rsid w:val="00527C79"/>
    <w:rsid w:val="00553ED8"/>
    <w:rsid w:val="005639E8"/>
    <w:rsid w:val="00581FDA"/>
    <w:rsid w:val="0059444A"/>
    <w:rsid w:val="00597625"/>
    <w:rsid w:val="005B5078"/>
    <w:rsid w:val="00604E9B"/>
    <w:rsid w:val="006250CF"/>
    <w:rsid w:val="00634A78"/>
    <w:rsid w:val="00665E7D"/>
    <w:rsid w:val="00680F8B"/>
    <w:rsid w:val="00693ECC"/>
    <w:rsid w:val="006B1FF5"/>
    <w:rsid w:val="006D7512"/>
    <w:rsid w:val="006E03DB"/>
    <w:rsid w:val="006F1E12"/>
    <w:rsid w:val="006F6580"/>
    <w:rsid w:val="007030B3"/>
    <w:rsid w:val="00706B16"/>
    <w:rsid w:val="00715CD8"/>
    <w:rsid w:val="00727657"/>
    <w:rsid w:val="007341DE"/>
    <w:rsid w:val="00735D18"/>
    <w:rsid w:val="00752D2B"/>
    <w:rsid w:val="00765C5A"/>
    <w:rsid w:val="00767D6B"/>
    <w:rsid w:val="00795C40"/>
    <w:rsid w:val="0079752C"/>
    <w:rsid w:val="007B7094"/>
    <w:rsid w:val="007C6F4B"/>
    <w:rsid w:val="007D58AC"/>
    <w:rsid w:val="007E29ED"/>
    <w:rsid w:val="007E4C35"/>
    <w:rsid w:val="007F2A84"/>
    <w:rsid w:val="008045DB"/>
    <w:rsid w:val="00816A7F"/>
    <w:rsid w:val="00821109"/>
    <w:rsid w:val="00844075"/>
    <w:rsid w:val="0084719A"/>
    <w:rsid w:val="0088737B"/>
    <w:rsid w:val="0089237D"/>
    <w:rsid w:val="008B1675"/>
    <w:rsid w:val="008C3244"/>
    <w:rsid w:val="008D131D"/>
    <w:rsid w:val="008E34A7"/>
    <w:rsid w:val="008E3BAD"/>
    <w:rsid w:val="008E6BDB"/>
    <w:rsid w:val="008F4223"/>
    <w:rsid w:val="008F555D"/>
    <w:rsid w:val="00903394"/>
    <w:rsid w:val="009119B6"/>
    <w:rsid w:val="00953D1E"/>
    <w:rsid w:val="0095585F"/>
    <w:rsid w:val="009724A9"/>
    <w:rsid w:val="00995E88"/>
    <w:rsid w:val="009A209D"/>
    <w:rsid w:val="009D2475"/>
    <w:rsid w:val="00A040EB"/>
    <w:rsid w:val="00A110A5"/>
    <w:rsid w:val="00A12A82"/>
    <w:rsid w:val="00A171A1"/>
    <w:rsid w:val="00A24EB7"/>
    <w:rsid w:val="00A40589"/>
    <w:rsid w:val="00A57C15"/>
    <w:rsid w:val="00A702A7"/>
    <w:rsid w:val="00A8568E"/>
    <w:rsid w:val="00A92B9C"/>
    <w:rsid w:val="00A95B23"/>
    <w:rsid w:val="00A97540"/>
    <w:rsid w:val="00AD27E0"/>
    <w:rsid w:val="00AE0C93"/>
    <w:rsid w:val="00AF3661"/>
    <w:rsid w:val="00B0731F"/>
    <w:rsid w:val="00B10420"/>
    <w:rsid w:val="00B205D1"/>
    <w:rsid w:val="00B238DD"/>
    <w:rsid w:val="00B330EE"/>
    <w:rsid w:val="00B51B90"/>
    <w:rsid w:val="00B57FFA"/>
    <w:rsid w:val="00B73A11"/>
    <w:rsid w:val="00B76DFD"/>
    <w:rsid w:val="00B845B7"/>
    <w:rsid w:val="00B87A40"/>
    <w:rsid w:val="00B923BD"/>
    <w:rsid w:val="00B9711C"/>
    <w:rsid w:val="00BC5266"/>
    <w:rsid w:val="00BC77D1"/>
    <w:rsid w:val="00BD376D"/>
    <w:rsid w:val="00BD48C1"/>
    <w:rsid w:val="00BE0FE7"/>
    <w:rsid w:val="00BE1152"/>
    <w:rsid w:val="00BF3821"/>
    <w:rsid w:val="00BF6E07"/>
    <w:rsid w:val="00C004E9"/>
    <w:rsid w:val="00C05190"/>
    <w:rsid w:val="00C1112F"/>
    <w:rsid w:val="00C157C0"/>
    <w:rsid w:val="00C37088"/>
    <w:rsid w:val="00C4169D"/>
    <w:rsid w:val="00C42556"/>
    <w:rsid w:val="00C54B2B"/>
    <w:rsid w:val="00C5529C"/>
    <w:rsid w:val="00C57718"/>
    <w:rsid w:val="00C808D7"/>
    <w:rsid w:val="00CA1282"/>
    <w:rsid w:val="00CB36EC"/>
    <w:rsid w:val="00CB534A"/>
    <w:rsid w:val="00CC5DAA"/>
    <w:rsid w:val="00CF6415"/>
    <w:rsid w:val="00D23AAC"/>
    <w:rsid w:val="00D26074"/>
    <w:rsid w:val="00D50EB8"/>
    <w:rsid w:val="00D75240"/>
    <w:rsid w:val="00DA2C13"/>
    <w:rsid w:val="00DA4842"/>
    <w:rsid w:val="00DB1966"/>
    <w:rsid w:val="00DC46F4"/>
    <w:rsid w:val="00DD56E0"/>
    <w:rsid w:val="00DD6803"/>
    <w:rsid w:val="00E01A5E"/>
    <w:rsid w:val="00E061F8"/>
    <w:rsid w:val="00E13BA3"/>
    <w:rsid w:val="00E371FF"/>
    <w:rsid w:val="00E401F9"/>
    <w:rsid w:val="00E6288A"/>
    <w:rsid w:val="00EA0BC1"/>
    <w:rsid w:val="00EA0DA1"/>
    <w:rsid w:val="00EA138A"/>
    <w:rsid w:val="00EA7F99"/>
    <w:rsid w:val="00ED04F9"/>
    <w:rsid w:val="00ED499E"/>
    <w:rsid w:val="00ED4E05"/>
    <w:rsid w:val="00EE1B30"/>
    <w:rsid w:val="00EF085A"/>
    <w:rsid w:val="00EF0CC6"/>
    <w:rsid w:val="00EF4408"/>
    <w:rsid w:val="00F22B22"/>
    <w:rsid w:val="00F24CC5"/>
    <w:rsid w:val="00F4146A"/>
    <w:rsid w:val="00F42C41"/>
    <w:rsid w:val="00F45A79"/>
    <w:rsid w:val="00F65112"/>
    <w:rsid w:val="00F70058"/>
    <w:rsid w:val="00F72F43"/>
    <w:rsid w:val="00F77739"/>
    <w:rsid w:val="00F8348D"/>
    <w:rsid w:val="00F85661"/>
    <w:rsid w:val="00FB1E5B"/>
    <w:rsid w:val="00FB45F8"/>
    <w:rsid w:val="00FE05AB"/>
    <w:rsid w:val="00FE1D32"/>
    <w:rsid w:val="00FE30DA"/>
    <w:rsid w:val="00FE32D6"/>
    <w:rsid w:val="00FF23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56ED2D"/>
  <w15:docId w15:val="{8009A215-6397-4714-B6BA-ED5E79115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122C94"/>
    <w:rPr>
      <w:sz w:val="21"/>
      <w:szCs w:val="21"/>
    </w:rPr>
  </w:style>
  <w:style w:type="paragraph" w:styleId="a4">
    <w:name w:val="annotation text"/>
    <w:basedOn w:val="a"/>
    <w:link w:val="Char"/>
    <w:uiPriority w:val="99"/>
    <w:semiHidden/>
    <w:unhideWhenUsed/>
    <w:rsid w:val="00122C94"/>
    <w:pPr>
      <w:jc w:val="left"/>
    </w:pPr>
  </w:style>
  <w:style w:type="character" w:customStyle="1" w:styleId="Char">
    <w:name w:val="批注文字 Char"/>
    <w:basedOn w:val="a0"/>
    <w:link w:val="a4"/>
    <w:uiPriority w:val="99"/>
    <w:semiHidden/>
    <w:rsid w:val="00122C94"/>
  </w:style>
  <w:style w:type="paragraph" w:styleId="a5">
    <w:name w:val="annotation subject"/>
    <w:basedOn w:val="a4"/>
    <w:next w:val="a4"/>
    <w:link w:val="Char0"/>
    <w:uiPriority w:val="99"/>
    <w:semiHidden/>
    <w:unhideWhenUsed/>
    <w:rsid w:val="00122C94"/>
    <w:rPr>
      <w:b/>
      <w:bCs/>
    </w:rPr>
  </w:style>
  <w:style w:type="character" w:customStyle="1" w:styleId="Char0">
    <w:name w:val="批注主题 Char"/>
    <w:basedOn w:val="Char"/>
    <w:link w:val="a5"/>
    <w:uiPriority w:val="99"/>
    <w:semiHidden/>
    <w:rsid w:val="00122C94"/>
    <w:rPr>
      <w:b/>
      <w:bCs/>
    </w:rPr>
  </w:style>
  <w:style w:type="paragraph" w:styleId="a6">
    <w:name w:val="Balloon Text"/>
    <w:basedOn w:val="a"/>
    <w:link w:val="Char1"/>
    <w:uiPriority w:val="99"/>
    <w:semiHidden/>
    <w:unhideWhenUsed/>
    <w:rsid w:val="00122C94"/>
    <w:rPr>
      <w:sz w:val="18"/>
      <w:szCs w:val="18"/>
    </w:rPr>
  </w:style>
  <w:style w:type="character" w:customStyle="1" w:styleId="Char1">
    <w:name w:val="批注框文本 Char"/>
    <w:basedOn w:val="a0"/>
    <w:link w:val="a6"/>
    <w:uiPriority w:val="99"/>
    <w:semiHidden/>
    <w:rsid w:val="00122C94"/>
    <w:rPr>
      <w:sz w:val="18"/>
      <w:szCs w:val="18"/>
    </w:rPr>
  </w:style>
  <w:style w:type="paragraph" w:styleId="a7">
    <w:name w:val="header"/>
    <w:basedOn w:val="a"/>
    <w:link w:val="Char2"/>
    <w:uiPriority w:val="99"/>
    <w:unhideWhenUsed/>
    <w:rsid w:val="000D3CB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rsid w:val="000D3CB1"/>
    <w:rPr>
      <w:sz w:val="18"/>
      <w:szCs w:val="18"/>
    </w:rPr>
  </w:style>
  <w:style w:type="paragraph" w:styleId="a8">
    <w:name w:val="footer"/>
    <w:basedOn w:val="a"/>
    <w:link w:val="Char3"/>
    <w:uiPriority w:val="99"/>
    <w:unhideWhenUsed/>
    <w:rsid w:val="000D3CB1"/>
    <w:pPr>
      <w:tabs>
        <w:tab w:val="center" w:pos="4153"/>
        <w:tab w:val="right" w:pos="8306"/>
      </w:tabs>
      <w:snapToGrid w:val="0"/>
      <w:jc w:val="left"/>
    </w:pPr>
    <w:rPr>
      <w:sz w:val="18"/>
      <w:szCs w:val="18"/>
    </w:rPr>
  </w:style>
  <w:style w:type="character" w:customStyle="1" w:styleId="Char3">
    <w:name w:val="页脚 Char"/>
    <w:basedOn w:val="a0"/>
    <w:link w:val="a8"/>
    <w:uiPriority w:val="99"/>
    <w:rsid w:val="000D3CB1"/>
    <w:rPr>
      <w:sz w:val="18"/>
      <w:szCs w:val="18"/>
    </w:rPr>
  </w:style>
  <w:style w:type="paragraph" w:styleId="a9">
    <w:name w:val="List Paragraph"/>
    <w:basedOn w:val="a"/>
    <w:uiPriority w:val="34"/>
    <w:qFormat/>
    <w:rsid w:val="00C808D7"/>
    <w:pPr>
      <w:ind w:firstLineChars="200" w:firstLine="420"/>
    </w:pPr>
  </w:style>
  <w:style w:type="paragraph" w:styleId="aa">
    <w:name w:val="Revision"/>
    <w:hidden/>
    <w:uiPriority w:val="99"/>
    <w:semiHidden/>
    <w:rsid w:val="00C80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859910">
      <w:bodyDiv w:val="1"/>
      <w:marLeft w:val="150"/>
      <w:marRight w:val="15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BC318-B3A3-4B1D-8148-24747C531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975</TotalTime>
  <Pages>9</Pages>
  <Words>1303</Words>
  <Characters>7433</Characters>
  <Application>Microsoft Office Word</Application>
  <DocSecurity>8</DocSecurity>
  <Lines>61</Lines>
  <Paragraphs>17</Paragraphs>
  <ScaleCrop>false</ScaleCrop>
  <Company>E FUND</Company>
  <LinksUpToDate>false</LinksUpToDate>
  <CharactersWithSpaces>8719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姜旻</dc:creator>
  <cp:lastModifiedBy>饶东东</cp:lastModifiedBy>
  <cp:revision>10</cp:revision>
  <cp:lastPrinted>2020-05-12T06:20:00Z</cp:lastPrinted>
  <dcterms:created xsi:type="dcterms:W3CDTF">2020-07-13T07:53:00Z</dcterms:created>
  <dcterms:modified xsi:type="dcterms:W3CDTF">2020-08-10T04:17:00Z</dcterms:modified>
</cp:coreProperties>
</file>