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8F" w:rsidRDefault="002757E4" w:rsidP="006E0979">
      <w:pPr>
        <w:spacing w:line="400" w:lineRule="exact"/>
        <w:jc w:val="center"/>
        <w:rPr>
          <w:rFonts w:ascii="宋体" w:hAnsi="宋体" w:cs="Microsoft JhengHei"/>
          <w:position w:val="-1"/>
          <w:sz w:val="18"/>
          <w:szCs w:val="18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-85090</wp:posOffset>
            </wp:positionV>
            <wp:extent cx="986155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4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 xml:space="preserve">                                                                                             </w:t>
      </w:r>
    </w:p>
    <w:p w:rsidR="007D4C8F" w:rsidRDefault="002757E4">
      <w:pPr>
        <w:autoSpaceDE w:val="0"/>
        <w:autoSpaceDN w:val="0"/>
        <w:adjustRightInd w:val="0"/>
        <w:spacing w:beforeLines="50" w:before="156" w:afterLines="50" w:after="156" w:line="240" w:lineRule="exact"/>
        <w:jc w:val="center"/>
        <w:rPr>
          <w:rFonts w:ascii="宋体" w:hAnsi="宋体" w:cs="Microsoft JhengHei"/>
          <w:b/>
          <w:sz w:val="28"/>
          <w:szCs w:val="28"/>
        </w:rPr>
      </w:pPr>
      <w:r>
        <w:rPr>
          <w:rFonts w:ascii="宋体" w:hAnsi="宋体" w:cs="Microsoft JhengHei" w:hint="eastAsia"/>
          <w:b/>
          <w:position w:val="-5"/>
          <w:sz w:val="28"/>
          <w:szCs w:val="28"/>
        </w:rPr>
        <w:t>易方达旗下ETF场外申赎等</w:t>
      </w:r>
      <w:r>
        <w:rPr>
          <w:rFonts w:ascii="宋体" w:hAnsi="宋体" w:cs="Microsoft JhengHei" w:hint="eastAsia"/>
          <w:b/>
          <w:spacing w:val="3"/>
          <w:position w:val="-5"/>
          <w:sz w:val="28"/>
          <w:szCs w:val="28"/>
        </w:rPr>
        <w:t>交</w:t>
      </w:r>
      <w:r>
        <w:rPr>
          <w:rFonts w:ascii="宋体" w:hAnsi="宋体" w:cs="Microsoft JhengHei" w:hint="eastAsia"/>
          <w:b/>
          <w:position w:val="-5"/>
          <w:sz w:val="28"/>
          <w:szCs w:val="28"/>
        </w:rPr>
        <w:t>易业务申请</w:t>
      </w:r>
      <w:r>
        <w:rPr>
          <w:rFonts w:ascii="宋体" w:hAnsi="宋体" w:cs="Microsoft JhengHei" w:hint="eastAsia"/>
          <w:b/>
          <w:spacing w:val="-91"/>
          <w:position w:val="-5"/>
          <w:sz w:val="28"/>
          <w:szCs w:val="28"/>
        </w:rPr>
        <w:t>表</w:t>
      </w:r>
      <w:r>
        <w:rPr>
          <w:rFonts w:ascii="宋体" w:hAnsi="宋体" w:cs="Microsoft JhengHei" w:hint="eastAsia"/>
          <w:b/>
          <w:position w:val="-5"/>
          <w:sz w:val="28"/>
          <w:szCs w:val="28"/>
        </w:rPr>
        <w:t>（适用于</w:t>
      </w:r>
      <w:r>
        <w:rPr>
          <w:rFonts w:ascii="宋体" w:hAnsi="宋体" w:cs="Microsoft JhengHei" w:hint="eastAsia"/>
          <w:b/>
          <w:spacing w:val="3"/>
          <w:position w:val="-5"/>
          <w:sz w:val="28"/>
          <w:szCs w:val="28"/>
        </w:rPr>
        <w:t>机</w:t>
      </w:r>
      <w:r>
        <w:rPr>
          <w:rFonts w:ascii="宋体" w:hAnsi="宋体" w:cs="Microsoft JhengHei" w:hint="eastAsia"/>
          <w:b/>
          <w:position w:val="-5"/>
          <w:sz w:val="28"/>
          <w:szCs w:val="28"/>
        </w:rPr>
        <w:t>构/产品户）</w:t>
      </w:r>
    </w:p>
    <w:p w:rsidR="007D4C8F" w:rsidRDefault="002757E4">
      <w:pPr>
        <w:ind w:firstLineChars="300" w:firstLine="632"/>
        <w:rPr>
          <w:rFonts w:ascii="宋体" w:hAnsi="宋体"/>
          <w:b/>
        </w:rPr>
      </w:pPr>
      <w:r>
        <w:rPr>
          <w:rFonts w:ascii="宋体" w:hAnsi="宋体"/>
          <w:b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429260</wp:posOffset>
                </wp:positionH>
                <wp:positionV relativeFrom="paragraph">
                  <wp:posOffset>10160</wp:posOffset>
                </wp:positionV>
                <wp:extent cx="6678930" cy="199390"/>
                <wp:effectExtent l="635" t="0" r="0" b="0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99390"/>
                          <a:chOff x="584" y="7"/>
                          <a:chExt cx="10766" cy="314"/>
                        </a:xfrm>
                      </wpg:grpSpPr>
                      <wps:wsp>
                        <wps:cNvPr id="12" name="Rectangle 8"/>
                        <wps:cNvSpPr/>
                        <wps:spPr bwMode="auto">
                          <a:xfrm>
                            <a:off x="11239" y="8"/>
                            <a:ext cx="110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/>
                        <wps:spPr bwMode="auto">
                          <a:xfrm>
                            <a:off x="585" y="8"/>
                            <a:ext cx="122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/>
                        <wps:spPr bwMode="auto">
                          <a:xfrm>
                            <a:off x="708" y="8"/>
                            <a:ext cx="10531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7" o:spid="_x0000_s1026" o:spt="203" style="position:absolute;left:0pt;margin-left:33.8pt;margin-top:0.8pt;height:15.7pt;width:525.9pt;mso-position-horizontal-relative:page;z-index:-251656192;mso-width-relative:page;mso-height-relative:page;" coordorigin="584,7" coordsize="10766,314" o:gfxdata="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WAAAAZHJzL1BLAQIUABQAAAAIAIdO4kC2eX162AAAAAgBAAAP&#10;AAAAAAAAAAEAIAAAADgAAABkcnMvZG93bnJldi54bWxQSwECFAAUAAAACACHTuJAxpaJo60CAABU&#10;CQAADgAAAAAAAAABACAAAAA9AQAAZHJzL2Uyb0RvYy54bWxQSwUGAAAAAAYABgBZAQAAXAYAAAAA&#10;">
                <o:lock v:ext="edit" aspectratio="f"/>
                <v:rect id="Rectangle 8" o:spid="_x0000_s1026" o:spt="1" style="position:absolute;left:11239;top:8;height:311;width:110;" fillcolor="#99CCFF" filled="t" stroked="f" coordsize="21600,21600" o:gfxdata="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aU0QotgAAANsAAAAPAAAAAAAAAAEAIAAAADgAAABkcnMvZG93bnJldi54bWxQSwEC&#10;FAAUAAAACACHTuJAMy8FnjsAAAA5AAAAEAAAAAAAAAABACAAAAAbAQAAZHJzL3NoYXBleG1sLnht&#10;bFBLBQYAAAAABgAGAFsBAADFAwAAAAA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585;top:8;height:311;width:122;" fillcolor="#99CCFF" filled="t" stroked="f" coordsize="21600,21600" o:gfxdata="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1H+GzuQAAANsAAAAPAAAAAAAAAAEAIAAAADgAAABkcnMvZG93bnJldi54bWxQ&#10;SwECFAAUAAAACACHTuJAMy8FnjsAAAA5AAAAEAAAAAAAAAABACAAAAAeAQAAZHJzL3NoYXBleG1s&#10;LnhtbFBLBQYAAAAABgAGAFsBAADIAwAAAAA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708;top:8;height:311;width:10531;" fillcolor="#99CCFF" filled="t" stroked="f" coordsize="21600,21600" o:gfxdata="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69nnHuQAAANsAAAAPAAAAAAAAAAEAIAAAADgAAABkcnMvZG93bnJldi54bWxQ&#10;SwECFAAUAAAACACHTuJAMy8FnjsAAAA5AAAAEAAAAAAAAAABACAAAAAeAQAAZHJzL3NoYXBleG1s&#10;LnhtbFBLBQYAAAAABgAGAFsBAADI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hint="eastAsia"/>
          <w:b/>
        </w:rPr>
        <w:t xml:space="preserve">客户信息：                                                                      </w:t>
      </w:r>
    </w:p>
    <w:p w:rsidR="007D4C8F" w:rsidRDefault="002757E4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基金账户全称：</w:t>
      </w:r>
      <w:permStart w:id="662249524" w:edGrp="everyone"/>
      <w:r>
        <w:rPr>
          <w:rFonts w:ascii="宋体" w:hAnsi="宋体" w:hint="eastAsia"/>
          <w:u w:val="single"/>
        </w:rPr>
        <w:t xml:space="preserve">                                            </w:t>
      </w:r>
      <w:permEnd w:id="662249524"/>
    </w:p>
    <w:p w:rsidR="007D4C8F" w:rsidRDefault="002757E4">
      <w:pPr>
        <w:spacing w:afterLines="50" w:after="156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易方达ETF场外基金账号：</w:t>
      </w:r>
      <w:permStart w:id="706901954" w:edGrp="everyone"/>
      <w:r>
        <w:rPr>
          <w:rFonts w:ascii="宋体" w:hAnsi="宋体" w:hint="eastAsia"/>
          <w:u w:val="single"/>
        </w:rPr>
        <w:t xml:space="preserve">                                 </w:t>
      </w:r>
      <w:permEnd w:id="706901954"/>
    </w:p>
    <w:p w:rsidR="007D4C8F" w:rsidRDefault="002757E4">
      <w:pPr>
        <w:autoSpaceDE w:val="0"/>
        <w:autoSpaceDN w:val="0"/>
        <w:adjustRightInd w:val="0"/>
        <w:spacing w:after="240" w:line="280" w:lineRule="exact"/>
        <w:ind w:left="425" w:rightChars="201" w:right="422"/>
        <w:rPr>
          <w:rFonts w:ascii="华文黑体_易方达" w:eastAsia="华文黑体_易方达" w:hAnsi="华文黑体_易方达" w:cs="Microsoft JhengHei"/>
          <w:b/>
          <w:spacing w:val="-5"/>
          <w:szCs w:val="21"/>
        </w:rPr>
      </w:pPr>
      <w:r>
        <w:rPr>
          <w:rFonts w:ascii="华文黑体_易方达" w:eastAsia="华文黑体_易方达" w:hAnsi="华文黑体_易方达" w:cs="Microsoft JhengHei"/>
          <w:b/>
          <w:spacing w:val="-5"/>
          <w:szCs w:val="21"/>
        </w:rPr>
        <w:t>**风险提示：填写本表前，请登录本公司官网（</w:t>
      </w:r>
      <w:hyperlink r:id="rId6" w:history="1">
        <w:r>
          <w:rPr>
            <w:rStyle w:val="aa"/>
            <w:rFonts w:ascii="华文黑体_易方达" w:eastAsia="华文黑体_易方达" w:hAnsi="华文黑体_易方达" w:cs="Microsoft JhengHei"/>
            <w:b/>
            <w:spacing w:val="-5"/>
            <w:szCs w:val="21"/>
          </w:rPr>
          <w:t>www.efunds.com.cn</w:t>
        </w:r>
      </w:hyperlink>
      <w:r>
        <w:rPr>
          <w:rFonts w:ascii="华文黑体_易方达" w:eastAsia="华文黑体_易方达" w:hAnsi="华文黑体_易方达" w:cs="Microsoft JhengHei"/>
          <w:b/>
          <w:spacing w:val="-5"/>
          <w:szCs w:val="21"/>
        </w:rPr>
        <w:t>）</w:t>
      </w:r>
      <w:r>
        <w:rPr>
          <w:rFonts w:ascii="华文黑体_易方达" w:eastAsia="华文黑体_易方达" w:hAnsi="华文黑体_易方达" w:cs="Microsoft JhengHei" w:hint="eastAsia"/>
          <w:b/>
          <w:spacing w:val="-5"/>
          <w:szCs w:val="21"/>
        </w:rPr>
        <w:t>获取并详细阅读本公司最新的《投资者风险告知函》、《基金合同》、招募说明书和基金产品资料概要，以及申请表背面条款。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072"/>
      </w:tblGrid>
      <w:tr w:rsidR="007D4C8F">
        <w:trPr>
          <w:trHeight w:val="496"/>
        </w:trPr>
        <w:tc>
          <w:tcPr>
            <w:tcW w:w="10489" w:type="dxa"/>
            <w:gridSpan w:val="2"/>
            <w:vAlign w:val="center"/>
          </w:tcPr>
          <w:p w:rsidR="007D4C8F" w:rsidRDefault="002757E4">
            <w:pPr>
              <w:autoSpaceDE w:val="0"/>
              <w:autoSpaceDN w:val="0"/>
              <w:adjustRightInd w:val="0"/>
              <w:spacing w:before="2" w:line="300" w:lineRule="auto"/>
              <w:ind w:left="102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华文黑体_易方达" w:eastAsia="华文黑体_易方达" w:hAnsi="华文黑体_易方达" w:cs="Microsoft JhengHei" w:hint="eastAsia"/>
                <w:spacing w:val="-5"/>
                <w:szCs w:val="21"/>
              </w:rPr>
              <w:t>下列业务只能选一项业务类型，请在被选项“□”内打“√”。</w:t>
            </w:r>
            <w:r w:rsidRPr="002757E4">
              <w:rPr>
                <w:rFonts w:ascii="华文黑体_易方达" w:eastAsia="华文黑体_易方达" w:hAnsi="华文黑体_易方达" w:cs="Microsoft JhengHei" w:hint="eastAsia"/>
                <w:spacing w:val="-5"/>
                <w:sz w:val="18"/>
                <w:szCs w:val="18"/>
              </w:rPr>
              <w:t>金额与份额均须精确到小数点后两位</w:t>
            </w:r>
            <w:r w:rsidR="002A09F5">
              <w:rPr>
                <w:rFonts w:ascii="华文黑体_易方达" w:eastAsia="华文黑体_易方达" w:hAnsi="华文黑体_易方达" w:cs="Microsoft JhengHei" w:hint="eastAsia"/>
                <w:spacing w:val="-5"/>
                <w:sz w:val="18"/>
                <w:szCs w:val="18"/>
              </w:rPr>
              <w:t>，</w:t>
            </w:r>
            <w:bookmarkStart w:id="0" w:name="_GoBack"/>
            <w:bookmarkEnd w:id="0"/>
            <w:r w:rsidRPr="002757E4">
              <w:rPr>
                <w:rFonts w:ascii="华文黑体_易方达" w:eastAsia="华文黑体_易方达" w:hAnsi="华文黑体_易方达" w:cs="Microsoft JhengHei" w:hint="eastAsia"/>
                <w:spacing w:val="-5"/>
                <w:sz w:val="18"/>
                <w:szCs w:val="18"/>
              </w:rPr>
              <w:t>若未填写或为空，则该位数值视为零。</w:t>
            </w:r>
          </w:p>
        </w:tc>
      </w:tr>
      <w:tr w:rsidR="007D4C8F">
        <w:trPr>
          <w:trHeight w:val="1860"/>
        </w:trPr>
        <w:tc>
          <w:tcPr>
            <w:tcW w:w="1417" w:type="dxa"/>
            <w:vAlign w:val="center"/>
          </w:tcPr>
          <w:p w:rsidR="007D4C8F" w:rsidRDefault="002757E4">
            <w:pPr>
              <w:jc w:val="center"/>
            </w:pPr>
            <w:permStart w:id="1184044281" w:edGrp="everyone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184044281"/>
            <w:r>
              <w:rPr>
                <w:rFonts w:hint="eastAsia"/>
              </w:rPr>
              <w:t>申购</w:t>
            </w:r>
          </w:p>
        </w:tc>
        <w:tc>
          <w:tcPr>
            <w:tcW w:w="9072" w:type="dxa"/>
            <w:vAlign w:val="center"/>
          </w:tcPr>
          <w:p w:rsidR="007D4C8F" w:rsidRDefault="002757E4">
            <w:pPr>
              <w:rPr>
                <w:rFonts w:ascii="宋体" w:hAnsi="宋体" w:cs="Microsoft JhengHei"/>
                <w:szCs w:val="21"/>
              </w:rPr>
            </w:pP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:</w:t>
            </w:r>
            <w:permStart w:id="1866545641" w:edGrp="everyone"/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permEnd w:id="1866545641"/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:</w:t>
            </w:r>
            <w:permStart w:id="1402950246" w:edGrp="everyone"/>
            <w:r>
              <w:rPr>
                <w:rFonts w:hint="eastAsia"/>
                <w:u w:val="single"/>
              </w:rPr>
              <w:t xml:space="preserve">                              </w:t>
            </w:r>
            <w:permEnd w:id="1402950246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20"/>
              <w:gridCol w:w="619"/>
              <w:gridCol w:w="620"/>
              <w:gridCol w:w="619"/>
              <w:gridCol w:w="619"/>
              <w:gridCol w:w="620"/>
              <w:gridCol w:w="619"/>
              <w:gridCol w:w="619"/>
              <w:gridCol w:w="620"/>
              <w:gridCol w:w="608"/>
              <w:gridCol w:w="608"/>
              <w:gridCol w:w="608"/>
            </w:tblGrid>
            <w:tr w:rsidR="007D4C8F">
              <w:trPr>
                <w:trHeight w:val="623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申购金额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亿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仟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佰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仟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佰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08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608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角</w:t>
                  </w:r>
                </w:p>
              </w:tc>
              <w:tc>
                <w:tcPr>
                  <w:tcW w:w="608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7D4C8F">
              <w:trPr>
                <w:trHeight w:val="278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permStart w:id="217599398" w:edGrp="everyone" w:colFirst="1" w:colLast="1"/>
                  <w:permStart w:id="1556299275" w:edGrp="everyone" w:colFirst="2" w:colLast="2"/>
                  <w:permStart w:id="968387068" w:edGrp="everyone" w:colFirst="3" w:colLast="3"/>
                  <w:permStart w:id="1178667106" w:edGrp="everyone" w:colFirst="4" w:colLast="4"/>
                  <w:permStart w:id="1706128844" w:edGrp="everyone" w:colFirst="5" w:colLast="5"/>
                  <w:permStart w:id="1317106714" w:edGrp="everyone" w:colFirst="6" w:colLast="6"/>
                  <w:permStart w:id="725121686" w:edGrp="everyone" w:colFirst="7" w:colLast="7"/>
                  <w:permStart w:id="1999457851" w:edGrp="everyone" w:colFirst="8" w:colLast="8"/>
                  <w:permStart w:id="2092518634" w:edGrp="everyone" w:colFirst="9" w:colLast="9"/>
                  <w:permStart w:id="236135693" w:edGrp="everyone" w:colFirst="10" w:colLast="10"/>
                  <w:permStart w:id="951134331" w:edGrp="everyone" w:colFirst="11" w:colLast="11"/>
                  <w:permStart w:id="1099836526" w:edGrp="everyone" w:colFirst="12" w:colLast="12"/>
                  <w:r>
                    <w:rPr>
                      <w:rFonts w:hint="eastAsia"/>
                    </w:rPr>
                    <w:t>大写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</w:tr>
            <w:tr w:rsidR="007D4C8F">
              <w:trPr>
                <w:trHeight w:val="292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permStart w:id="1688547506" w:edGrp="everyone" w:colFirst="1" w:colLast="1"/>
                  <w:permStart w:id="181166149" w:edGrp="everyone" w:colFirst="2" w:colLast="2"/>
                  <w:permStart w:id="313946326" w:edGrp="everyone" w:colFirst="3" w:colLast="3"/>
                  <w:permStart w:id="724401815" w:edGrp="everyone" w:colFirst="4" w:colLast="4"/>
                  <w:permStart w:id="783030601" w:edGrp="everyone" w:colFirst="5" w:colLast="5"/>
                  <w:permStart w:id="293947984" w:edGrp="everyone" w:colFirst="6" w:colLast="6"/>
                  <w:permStart w:id="1559383360" w:edGrp="everyone" w:colFirst="7" w:colLast="7"/>
                  <w:permStart w:id="1884161139" w:edGrp="everyone" w:colFirst="8" w:colLast="8"/>
                  <w:permStart w:id="830152459" w:edGrp="everyone" w:colFirst="9" w:colLast="9"/>
                  <w:permStart w:id="134480932" w:edGrp="everyone" w:colFirst="10" w:colLast="10"/>
                  <w:permStart w:id="1650207445" w:edGrp="everyone" w:colFirst="11" w:colLast="11"/>
                  <w:permStart w:id="1734418396" w:edGrp="everyone" w:colFirst="12" w:colLast="12"/>
                  <w:permEnd w:id="217599398"/>
                  <w:permEnd w:id="1556299275"/>
                  <w:permEnd w:id="968387068"/>
                  <w:permEnd w:id="1178667106"/>
                  <w:permEnd w:id="1706128844"/>
                  <w:permEnd w:id="1317106714"/>
                  <w:permEnd w:id="725121686"/>
                  <w:permEnd w:id="1999457851"/>
                  <w:permEnd w:id="2092518634"/>
                  <w:permEnd w:id="236135693"/>
                  <w:permEnd w:id="951134331"/>
                  <w:permEnd w:id="1099836526"/>
                  <w:r>
                    <w:rPr>
                      <w:rFonts w:hint="eastAsia"/>
                    </w:rPr>
                    <w:t>小写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</w:tr>
            <w:permEnd w:id="1688547506"/>
            <w:permEnd w:id="181166149"/>
            <w:permEnd w:id="313946326"/>
            <w:permEnd w:id="724401815"/>
            <w:permEnd w:id="783030601"/>
            <w:permEnd w:id="293947984"/>
            <w:permEnd w:id="1559383360"/>
            <w:permEnd w:id="1884161139"/>
            <w:permEnd w:id="830152459"/>
            <w:permEnd w:id="134480932"/>
            <w:permEnd w:id="1650207445"/>
            <w:permEnd w:id="1734418396"/>
          </w:tbl>
          <w:p w:rsidR="007D4C8F" w:rsidRDefault="007D4C8F">
            <w:pPr>
              <w:autoSpaceDE w:val="0"/>
              <w:autoSpaceDN w:val="0"/>
              <w:adjustRightInd w:val="0"/>
              <w:spacing w:before="2" w:line="300" w:lineRule="auto"/>
              <w:ind w:leftChars="-3" w:left="-2" w:hangingChars="2" w:hanging="4"/>
              <w:rPr>
                <w:rFonts w:ascii="宋体" w:hAnsi="宋体" w:cs="Microsoft JhengHei"/>
                <w:sz w:val="18"/>
                <w:szCs w:val="18"/>
              </w:rPr>
            </w:pPr>
          </w:p>
        </w:tc>
      </w:tr>
      <w:tr w:rsidR="007D4C8F">
        <w:trPr>
          <w:trHeight w:val="2114"/>
        </w:trPr>
        <w:tc>
          <w:tcPr>
            <w:tcW w:w="1417" w:type="dxa"/>
            <w:vAlign w:val="center"/>
          </w:tcPr>
          <w:p w:rsidR="007D4C8F" w:rsidRDefault="002757E4">
            <w:pPr>
              <w:jc w:val="center"/>
            </w:pPr>
            <w:permStart w:id="1989554371" w:edGrp="everyone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1989554371"/>
            <w:r>
              <w:rPr>
                <w:rFonts w:hint="eastAsia"/>
              </w:rPr>
              <w:t>赎回</w:t>
            </w:r>
          </w:p>
        </w:tc>
        <w:tc>
          <w:tcPr>
            <w:tcW w:w="9072" w:type="dxa"/>
            <w:vAlign w:val="center"/>
          </w:tcPr>
          <w:p w:rsidR="007D4C8F" w:rsidRDefault="002757E4">
            <w:pPr>
              <w:rPr>
                <w:u w:val="single"/>
              </w:rPr>
            </w:pPr>
            <w:r>
              <w:rPr>
                <w:rFonts w:hint="eastAsia"/>
              </w:rPr>
              <w:t>基金代码</w:t>
            </w:r>
            <w:r>
              <w:rPr>
                <w:rFonts w:hint="eastAsia"/>
              </w:rPr>
              <w:t>:</w:t>
            </w:r>
            <w:permStart w:id="589373382" w:edGrp="everyone"/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permEnd w:id="589373382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基金名称</w:t>
            </w:r>
            <w:r>
              <w:rPr>
                <w:rFonts w:hint="eastAsia"/>
              </w:rPr>
              <w:t>:</w:t>
            </w:r>
            <w:permStart w:id="114974062" w:edGrp="everyone"/>
            <w:r>
              <w:rPr>
                <w:rFonts w:hint="eastAsia"/>
                <w:u w:val="single"/>
              </w:rPr>
              <w:t xml:space="preserve">                              </w:t>
            </w:r>
            <w:permEnd w:id="114974062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20"/>
              <w:gridCol w:w="619"/>
              <w:gridCol w:w="620"/>
              <w:gridCol w:w="619"/>
              <w:gridCol w:w="619"/>
              <w:gridCol w:w="620"/>
              <w:gridCol w:w="619"/>
              <w:gridCol w:w="619"/>
              <w:gridCol w:w="620"/>
              <w:gridCol w:w="608"/>
              <w:gridCol w:w="608"/>
              <w:gridCol w:w="608"/>
            </w:tblGrid>
            <w:tr w:rsidR="007D4C8F">
              <w:trPr>
                <w:trHeight w:val="623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赎回份额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亿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仟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佰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仟</w:t>
                  </w:r>
                </w:p>
              </w:tc>
              <w:tc>
                <w:tcPr>
                  <w:tcW w:w="619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佰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08" w:type="dxa"/>
                  <w:vAlign w:val="center"/>
                </w:tcPr>
                <w:p w:rsidR="007D4C8F" w:rsidRDefault="002757E4">
                  <w:pPr>
                    <w:jc w:val="center"/>
                  </w:pPr>
                  <w:r>
                    <w:rPr>
                      <w:rFonts w:hint="eastAsia"/>
                    </w:rPr>
                    <w:t>个</w:t>
                  </w:r>
                </w:p>
              </w:tc>
              <w:tc>
                <w:tcPr>
                  <w:tcW w:w="608" w:type="dxa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</w:tr>
            <w:tr w:rsidR="007D4C8F">
              <w:trPr>
                <w:trHeight w:val="278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permStart w:id="1841896295" w:edGrp="everyone" w:colFirst="1" w:colLast="1"/>
                  <w:permStart w:id="71893241" w:edGrp="everyone" w:colFirst="2" w:colLast="2"/>
                  <w:permStart w:id="436479005" w:edGrp="everyone" w:colFirst="3" w:colLast="3"/>
                  <w:permStart w:id="1324429506" w:edGrp="everyone" w:colFirst="4" w:colLast="4"/>
                  <w:permStart w:id="1444758010" w:edGrp="everyone" w:colFirst="5" w:colLast="5"/>
                  <w:permStart w:id="1028090598" w:edGrp="everyone" w:colFirst="6" w:colLast="6"/>
                  <w:permStart w:id="1477737021" w:edGrp="everyone" w:colFirst="7" w:colLast="7"/>
                  <w:permStart w:id="1416310181" w:edGrp="everyone" w:colFirst="8" w:colLast="8"/>
                  <w:permStart w:id="1098930837" w:edGrp="everyone" w:colFirst="9" w:colLast="9"/>
                  <w:permStart w:id="1091177463" w:edGrp="everyone" w:colFirst="10" w:colLast="10"/>
                  <w:permStart w:id="1567649548" w:edGrp="everyone" w:colFirst="11" w:colLast="11"/>
                  <w:permStart w:id="721902819" w:edGrp="everyone" w:colFirst="12" w:colLast="12"/>
                  <w:r>
                    <w:rPr>
                      <w:rFonts w:hint="eastAsia"/>
                    </w:rPr>
                    <w:t>大写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</w:tr>
            <w:tr w:rsidR="007D4C8F">
              <w:trPr>
                <w:trHeight w:val="292"/>
              </w:trPr>
              <w:tc>
                <w:tcPr>
                  <w:tcW w:w="1447" w:type="dxa"/>
                  <w:vAlign w:val="center"/>
                </w:tcPr>
                <w:p w:rsidR="007D4C8F" w:rsidRDefault="002757E4">
                  <w:pPr>
                    <w:jc w:val="center"/>
                  </w:pPr>
                  <w:permStart w:id="1881763813" w:edGrp="everyone" w:colFirst="1" w:colLast="1"/>
                  <w:permStart w:id="710816171" w:edGrp="everyone" w:colFirst="2" w:colLast="2"/>
                  <w:permStart w:id="2068390236" w:edGrp="everyone" w:colFirst="3" w:colLast="3"/>
                  <w:permStart w:id="1906209719" w:edGrp="everyone" w:colFirst="4" w:colLast="4"/>
                  <w:permStart w:id="1156712506" w:edGrp="everyone" w:colFirst="5" w:colLast="5"/>
                  <w:permStart w:id="1142636239" w:edGrp="everyone" w:colFirst="6" w:colLast="6"/>
                  <w:permStart w:id="1719340445" w:edGrp="everyone" w:colFirst="7" w:colLast="7"/>
                  <w:permStart w:id="618681803" w:edGrp="everyone" w:colFirst="8" w:colLast="8"/>
                  <w:permStart w:id="1211787956" w:edGrp="everyone" w:colFirst="9" w:colLast="9"/>
                  <w:permStart w:id="546443989" w:edGrp="everyone" w:colFirst="10" w:colLast="10"/>
                  <w:permStart w:id="123615318" w:edGrp="everyone" w:colFirst="11" w:colLast="11"/>
                  <w:permStart w:id="1204371541" w:edGrp="everyone" w:colFirst="12" w:colLast="12"/>
                  <w:permEnd w:id="1841896295"/>
                  <w:permEnd w:id="71893241"/>
                  <w:permEnd w:id="436479005"/>
                  <w:permEnd w:id="1324429506"/>
                  <w:permEnd w:id="1444758010"/>
                  <w:permEnd w:id="1028090598"/>
                  <w:permEnd w:id="1477737021"/>
                  <w:permEnd w:id="1416310181"/>
                  <w:permEnd w:id="1098930837"/>
                  <w:permEnd w:id="1091177463"/>
                  <w:permEnd w:id="1567649548"/>
                  <w:permEnd w:id="721902819"/>
                  <w:r>
                    <w:rPr>
                      <w:rFonts w:hint="eastAsia"/>
                    </w:rPr>
                    <w:t>小写</w:t>
                  </w: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19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20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</w:tcPr>
                <w:p w:rsidR="007D4C8F" w:rsidRDefault="007D4C8F">
                  <w:pPr>
                    <w:jc w:val="center"/>
                  </w:pPr>
                </w:p>
              </w:tc>
              <w:tc>
                <w:tcPr>
                  <w:tcW w:w="608" w:type="dxa"/>
                  <w:vAlign w:val="center"/>
                </w:tcPr>
                <w:p w:rsidR="007D4C8F" w:rsidRDefault="007D4C8F">
                  <w:pPr>
                    <w:jc w:val="center"/>
                  </w:pPr>
                </w:p>
              </w:tc>
            </w:tr>
          </w:tbl>
          <w:permEnd w:id="1881763813"/>
          <w:permEnd w:id="710816171"/>
          <w:permEnd w:id="2068390236"/>
          <w:permEnd w:id="1906209719"/>
          <w:permEnd w:id="1156712506"/>
          <w:permEnd w:id="1142636239"/>
          <w:permEnd w:id="1719340445"/>
          <w:permEnd w:id="618681803"/>
          <w:permEnd w:id="1211787956"/>
          <w:permEnd w:id="546443989"/>
          <w:permEnd w:id="123615318"/>
          <w:permEnd w:id="1204371541"/>
          <w:p w:rsidR="007D4C8F" w:rsidRDefault="002757E4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如遇巨额赎回，是否顺延未获确认部分：</w:t>
            </w:r>
            <w:permStart w:id="228015591" w:edGrp="everyone"/>
            <w:r>
              <w:rPr>
                <w:rFonts w:ascii="宋体" w:hAnsi="宋体" w:hint="eastAsia"/>
              </w:rPr>
              <w:t xml:space="preserve"> □</w:t>
            </w:r>
            <w:permEnd w:id="228015591"/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permStart w:id="759045122" w:edGrp="everyone"/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permEnd w:id="759045122"/>
            <w:r>
              <w:rPr>
                <w:rFonts w:ascii="宋体" w:hAnsi="宋体" w:hint="eastAsia"/>
              </w:rPr>
              <w:t xml:space="preserve">否 </w:t>
            </w:r>
            <w:r>
              <w:rPr>
                <w:rFonts w:ascii="宋体" w:hAnsi="宋体"/>
                <w:spacing w:val="-11"/>
              </w:rPr>
              <w:t xml:space="preserve"> </w:t>
            </w:r>
            <w:r>
              <w:rPr>
                <w:rFonts w:ascii="宋体" w:hAnsi="宋体" w:hint="eastAsia"/>
                <w:spacing w:val="-11"/>
              </w:rPr>
              <w:t>（不选则默认为“是”）</w:t>
            </w:r>
          </w:p>
        </w:tc>
      </w:tr>
      <w:tr w:rsidR="007D4C8F">
        <w:trPr>
          <w:trHeight w:val="1147"/>
        </w:trPr>
        <w:tc>
          <w:tcPr>
            <w:tcW w:w="1417" w:type="dxa"/>
            <w:vAlign w:val="center"/>
          </w:tcPr>
          <w:p w:rsidR="007D4C8F" w:rsidRDefault="002757E4">
            <w:pPr>
              <w:jc w:val="center"/>
              <w:rPr>
                <w:rFonts w:ascii="宋体" w:hAnsi="宋体"/>
              </w:rPr>
            </w:pPr>
            <w:permStart w:id="997482570" w:edGrp="everyone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ermEnd w:id="997482570"/>
            <w:r>
              <w:rPr>
                <w:rFonts w:ascii="宋体" w:hAnsi="宋体" w:hint="eastAsia"/>
              </w:rPr>
              <w:t>申购、赎回交易撤销</w:t>
            </w:r>
          </w:p>
        </w:tc>
        <w:tc>
          <w:tcPr>
            <w:tcW w:w="9072" w:type="dxa"/>
          </w:tcPr>
          <w:p w:rsidR="007D4C8F" w:rsidRDefault="002757E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拟撤销的申请单编号：</w:t>
            </w:r>
            <w:permStart w:id="435819681" w:edGrp="everyone"/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ermEnd w:id="435819681"/>
            <w:r>
              <w:rPr>
                <w:rFonts w:ascii="宋体" w:hAnsi="宋体" w:hint="eastAsia"/>
                <w:szCs w:val="21"/>
              </w:rPr>
              <w:t xml:space="preserve">  业务类型：</w:t>
            </w:r>
            <w:permStart w:id="1869041394" w:edGrp="everyone"/>
            <w:r>
              <w:rPr>
                <w:rFonts w:ascii="宋体" w:hAnsi="宋体" w:hint="eastAsia"/>
                <w:szCs w:val="21"/>
              </w:rPr>
              <w:t xml:space="preserve"> □</w:t>
            </w:r>
            <w:permEnd w:id="1869041394"/>
            <w:r>
              <w:rPr>
                <w:rFonts w:ascii="宋体" w:hAnsi="宋体" w:hint="eastAsia"/>
                <w:szCs w:val="21"/>
              </w:rPr>
              <w:t xml:space="preserve">申购  </w:t>
            </w:r>
            <w:permStart w:id="759660273" w:edGrp="everyone"/>
            <w:r>
              <w:rPr>
                <w:rFonts w:ascii="宋体" w:hAnsi="宋体" w:hint="eastAsia"/>
                <w:szCs w:val="21"/>
              </w:rPr>
              <w:t xml:space="preserve"> □</w:t>
            </w:r>
            <w:permEnd w:id="759660273"/>
            <w:r>
              <w:rPr>
                <w:rFonts w:ascii="宋体" w:hAnsi="宋体" w:hint="eastAsia"/>
                <w:szCs w:val="21"/>
              </w:rPr>
              <w:t xml:space="preserve">赎回   </w:t>
            </w:r>
          </w:p>
          <w:p w:rsidR="007D4C8F" w:rsidRDefault="002757E4">
            <w:pPr>
              <w:spacing w:line="34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基金代码：</w:t>
            </w:r>
            <w:permStart w:id="1507737969" w:edGrp="everyone"/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permEnd w:id="1507737969"/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基金名称：</w:t>
            </w:r>
            <w:permStart w:id="611345128" w:edGrp="everyone"/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</w:t>
            </w:r>
            <w:permEnd w:id="611345128"/>
          </w:p>
          <w:p w:rsidR="007D4C8F" w:rsidRDefault="002757E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申购金额/赎回份额：</w:t>
            </w:r>
            <w:permStart w:id="1123094453" w:edGrp="everyone"/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        </w:t>
            </w:r>
            <w:permEnd w:id="1123094453"/>
            <w:r>
              <w:rPr>
                <w:rFonts w:ascii="宋体" w:hAnsi="宋体" w:hint="eastAsia"/>
                <w:sz w:val="18"/>
                <w:szCs w:val="18"/>
              </w:rPr>
              <w:t>（小写）</w:t>
            </w:r>
          </w:p>
        </w:tc>
      </w:tr>
    </w:tbl>
    <w:p w:rsidR="007D4C8F" w:rsidRDefault="007D4C8F">
      <w:pPr>
        <w:autoSpaceDE w:val="0"/>
        <w:autoSpaceDN w:val="0"/>
        <w:adjustRightInd w:val="0"/>
        <w:spacing w:line="295" w:lineRule="exact"/>
        <w:ind w:left="228"/>
        <w:rPr>
          <w:rFonts w:ascii="宋体" w:hAnsi="宋体" w:cs="Microsoft JhengHei"/>
          <w:b/>
          <w:position w:val="-1"/>
          <w:sz w:val="10"/>
          <w:szCs w:val="10"/>
        </w:rPr>
      </w:pPr>
    </w:p>
    <w:p w:rsidR="007D4C8F" w:rsidRDefault="002757E4">
      <w:pPr>
        <w:autoSpaceDE w:val="0"/>
        <w:autoSpaceDN w:val="0"/>
        <w:adjustRightInd w:val="0"/>
        <w:spacing w:line="295" w:lineRule="exact"/>
        <w:ind w:leftChars="109" w:left="229" w:firstLineChars="200" w:firstLine="422"/>
        <w:rPr>
          <w:rFonts w:ascii="宋体" w:hAnsi="宋体" w:cs="Microsoft JhengHei"/>
          <w:b/>
          <w:szCs w:val="21"/>
        </w:rPr>
      </w:pPr>
      <w:r>
        <w:rPr>
          <w:rFonts w:ascii="宋体" w:hAnsi="宋体"/>
          <w:b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429260</wp:posOffset>
                </wp:positionH>
                <wp:positionV relativeFrom="paragraph">
                  <wp:posOffset>4445</wp:posOffset>
                </wp:positionV>
                <wp:extent cx="6678295" cy="199390"/>
                <wp:effectExtent l="635" t="0" r="0" b="2540"/>
                <wp:wrapNone/>
                <wp:docPr id="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295" cy="199390"/>
                          <a:chOff x="584" y="7"/>
                          <a:chExt cx="10766" cy="314"/>
                        </a:xfrm>
                      </wpg:grpSpPr>
                      <wps:wsp>
                        <wps:cNvPr id="8" name="Rectangle 4"/>
                        <wps:cNvSpPr/>
                        <wps:spPr bwMode="auto">
                          <a:xfrm>
                            <a:off x="11239" y="8"/>
                            <a:ext cx="110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/>
                        <wps:spPr bwMode="auto">
                          <a:xfrm>
                            <a:off x="585" y="8"/>
                            <a:ext cx="122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/>
                        <wps:spPr bwMode="auto">
                          <a:xfrm>
                            <a:off x="708" y="8"/>
                            <a:ext cx="10531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" o:spid="_x0000_s1026" o:spt="203" style="position:absolute;left:0pt;margin-left:33.8pt;margin-top:0.35pt;height:15.7pt;width:525.85pt;mso-position-horizontal-relative:page;z-index:-251657216;mso-width-relative:page;mso-height-relative:page;" coordorigin="584,7" coordsize="10766,314" o:gfxdata="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DryGoDXAAAABwEAAA8AAAAAAAAAAQAg&#10;AAAAOAAAAGRycy9kb3ducmV2LnhtbFBLAQIUABQAAAAIAIdO4kBTjNgEpAIAAFAJAAAOAAAAAAAA&#10;AAEAIAAAADwBAABkcnMvZTJvRG9jLnhtbFBLBQYAAAAABgAGAFkBAABSBgAAAAA=&#10;">
                <o:lock v:ext="edit" aspectratio="f"/>
                <v:rect id="Rectangle 4" o:spid="_x0000_s1026" o:spt="1" style="position:absolute;left:11239;top:8;height:311;width:110;" fillcolor="#99CCFF" filled="t" stroked="f" coordsize="21600,21600" o:gfxdata="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PrVCsLQAAADaAAAADwAAAAAAAAABACAAAAA4AAAAZHJzL2Rvd25yZXYueG1sUEsBAhQA&#10;FAAAAAgAh07iQDMvBZ47AAAAOQAAABAAAAAAAAAAAQAgAAAAGQEAAGRycy9zaGFwZXhtbC54bWxQ&#10;SwUGAAAAAAYABgBbAQAAw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585;top:8;height:311;width:122;" fillcolor="#99CCFF" filled="t" stroked="f" coordsize="21600,21600" o:gfxdata="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FH55yu4AAAA2gAAAA8AAAAAAAAAAQAgAAAAOAAAAGRycy9kb3ducmV2LnhtbFBL&#10;AQIUABQAAAAIAIdO4kAzLwWeOwAAADkAAAAQAAAAAAAAAAEAIAAAAB0BAABkcnMvc2hhcGV4bWwu&#10;eG1sUEsFBgAAAAAGAAYAWwEAAMcDAAAAAA==&#10;">
                  <v:fill on="t" focussize="0,0"/>
                  <v:stroke on="f"/>
                  <v:imagedata o:title=""/>
                  <o:lock v:ext="edit" aspectratio="f"/>
                </v:rect>
                <v:rect id="Rectangle 6" o:spid="_x0000_s1026" o:spt="1" style="position:absolute;left:708;top:8;height:311;width:10531;" fillcolor="#99CCFF" filled="t" stroked="f" coordsize="21600,21600" o:gfxdata="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c1/xLoAAADbAAAADwAAAAAAAAABACAAAAA4AAAAZHJzL2Rvd25yZXYueG1s&#10;UEsBAhQAFAAAAAgAh07iQDMvBZ47AAAAOQAAABAAAAAAAAAAAQAgAAAAHwEAAGRycy9zaGFwZXht&#10;bC54bWxQSwUGAAAAAAYABgBbAQAAyQ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Microsoft JhengHei" w:hint="eastAsia"/>
          <w:b/>
          <w:position w:val="-1"/>
          <w:szCs w:val="21"/>
        </w:rPr>
        <w:t>投资者签章：</w:t>
      </w:r>
    </w:p>
    <w:p w:rsidR="007D4C8F" w:rsidRDefault="002757E4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32"/>
        <w:rPr>
          <w:rFonts w:ascii="宋体" w:hAnsi="宋体" w:cs="Microsoft JhengHei"/>
          <w:szCs w:val="21"/>
        </w:rPr>
      </w:pPr>
      <w:r>
        <w:rPr>
          <w:rFonts w:ascii="宋体" w:hAnsi="宋体" w:cs="Microsoft JhengHei" w:hint="eastAsia"/>
          <w:b/>
          <w:spacing w:val="3"/>
          <w:szCs w:val="21"/>
        </w:rPr>
        <w:t>声</w:t>
      </w:r>
      <w:r>
        <w:rPr>
          <w:rFonts w:ascii="宋体" w:hAnsi="宋体" w:cs="Microsoft JhengHei" w:hint="eastAsia"/>
          <w:b/>
          <w:szCs w:val="21"/>
        </w:rPr>
        <w:t>明</w:t>
      </w:r>
      <w:r>
        <w:rPr>
          <w:rFonts w:ascii="宋体" w:hAnsi="宋体" w:cs="Microsoft JhengHei" w:hint="eastAsia"/>
          <w:b/>
          <w:spacing w:val="3"/>
          <w:szCs w:val="21"/>
        </w:rPr>
        <w:t>：</w:t>
      </w:r>
      <w:r>
        <w:rPr>
          <w:rFonts w:ascii="宋体" w:hAnsi="宋体" w:cs="Microsoft JhengHei" w:hint="eastAsia"/>
          <w:szCs w:val="21"/>
        </w:rPr>
        <w:t>本单位已经了解国家有关基金的法律、法规和相关政策，已仔细阅读过易方达基金管理有限公司的《投资者风险告知函》、本次投资所涉及到的基金合同、最新的招募说明书、基金产品资料概要、公告、业务规则和本申请表的背面条款。保证所提供的资料真实、准确、完整，并自愿遵守相关条款，履行基金投资者的各项义务。</w:t>
      </w:r>
    </w:p>
    <w:p w:rsidR="007D4C8F" w:rsidRDefault="002757E4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21"/>
        <w:rPr>
          <w:rFonts w:ascii="宋体" w:hAns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本单位明白基金投资具有风险，并已经谨慎评估自身风险承受能力，了解自身风险承受能力等级和所投资基金的风险等级。本次投资符合本单位的投资目标，如投资的基金风险等级超过了本单位的风险承受能力，本单位也愿意承担基金投资风险，并承诺用于投资的资金来源合法合规。</w:t>
      </w:r>
    </w:p>
    <w:p w:rsidR="007D4C8F" w:rsidRDefault="002757E4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21"/>
        <w:rPr>
          <w:rFonts w:ascii="宋体" w:hAnsi="宋体" w:cs="Microsoft JhengHei"/>
          <w:szCs w:val="21"/>
        </w:rPr>
      </w:pPr>
      <w:r>
        <w:rPr>
          <w:rFonts w:ascii="宋体" w:hAnsi="宋体" w:cs="Microsoft JhengHei" w:hint="eastAsia"/>
          <w:szCs w:val="21"/>
        </w:rPr>
        <w:t>签章以示以上承诺及申请意愿。</w:t>
      </w:r>
    </w:p>
    <w:p w:rsidR="007D4C8F" w:rsidRDefault="007D4C8F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21"/>
        <w:rPr>
          <w:rFonts w:ascii="宋体" w:hAnsi="宋体" w:cs="Microsoft JhengHei"/>
          <w:szCs w:val="21"/>
        </w:rPr>
      </w:pPr>
    </w:p>
    <w:p w:rsidR="007D4C8F" w:rsidRDefault="002757E4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23"/>
        <w:rPr>
          <w:rFonts w:ascii="宋体" w:hAnsi="宋体"/>
          <w:b/>
          <w:position w:val="-1"/>
        </w:rPr>
      </w:pPr>
      <w:r>
        <w:rPr>
          <w:rFonts w:ascii="宋体" w:hAnsi="宋体" w:hint="eastAsia"/>
          <w:b/>
          <w:position w:val="-1"/>
        </w:rPr>
        <w:t>预留印鉴（或公章）：                      授权交易类经办人（或法定代表人）签字：</w:t>
      </w:r>
    </w:p>
    <w:p w:rsidR="007D4C8F" w:rsidRDefault="007D4C8F">
      <w:pPr>
        <w:autoSpaceDE w:val="0"/>
        <w:autoSpaceDN w:val="0"/>
        <w:adjustRightInd w:val="0"/>
        <w:spacing w:before="9" w:line="360" w:lineRule="auto"/>
        <w:ind w:leftChars="203" w:left="426" w:right="425" w:firstLineChars="153" w:firstLine="323"/>
        <w:rPr>
          <w:rFonts w:ascii="宋体" w:hAnsi="宋体"/>
          <w:b/>
          <w:position w:val="-1"/>
        </w:rPr>
      </w:pPr>
    </w:p>
    <w:p w:rsidR="007D4C8F" w:rsidRDefault="007D4C8F">
      <w:pPr>
        <w:rPr>
          <w:rFonts w:ascii="宋体" w:hAnsi="宋体"/>
          <w:u w:val="single"/>
        </w:rPr>
      </w:pPr>
    </w:p>
    <w:p w:rsidR="007D4C8F" w:rsidRDefault="002757E4">
      <w:pPr>
        <w:jc w:val="center"/>
        <w:rPr>
          <w:rFonts w:ascii="宋体" w:hAnsi="宋体" w:cs="Microsoft JhengHei"/>
          <w:b/>
          <w:position w:val="-1"/>
          <w:szCs w:val="21"/>
        </w:rPr>
      </w:pPr>
      <w:r>
        <w:rPr>
          <w:rFonts w:ascii="宋体" w:hAnsi="宋体" w:cs="Microsoft JhengHei"/>
          <w:b/>
          <w:position w:val="-1"/>
          <w:szCs w:val="21"/>
        </w:rPr>
        <w:t xml:space="preserve">                                                         </w:t>
      </w:r>
      <w:r>
        <w:rPr>
          <w:rFonts w:ascii="宋体" w:hAnsi="宋体" w:cs="Microsoft JhengHei" w:hint="eastAsia"/>
          <w:b/>
          <w:position w:val="-1"/>
          <w:szCs w:val="21"/>
        </w:rPr>
        <w:t>日期：</w:t>
      </w:r>
      <w:r>
        <w:rPr>
          <w:rFonts w:ascii="宋体" w:hAnsi="宋体" w:cs="Microsoft JhengHei"/>
          <w:b/>
          <w:position w:val="-1"/>
          <w:szCs w:val="21"/>
        </w:rPr>
        <w:t>20</w:t>
      </w:r>
      <w:permStart w:id="1627351653" w:edGrp="everyone"/>
      <w:r>
        <w:rPr>
          <w:rFonts w:ascii="宋体" w:hAnsi="宋体" w:cs="Microsoft JhengHei" w:hint="eastAsia"/>
          <w:b/>
          <w:position w:val="-1"/>
          <w:szCs w:val="21"/>
        </w:rPr>
        <w:t xml:space="preserve"> </w:t>
      </w:r>
      <w:r>
        <w:rPr>
          <w:rFonts w:ascii="宋体" w:hAnsi="宋体" w:cs="Microsoft JhengHei"/>
          <w:b/>
          <w:position w:val="-1"/>
          <w:szCs w:val="21"/>
        </w:rPr>
        <w:t xml:space="preserve"> </w:t>
      </w:r>
      <w:r>
        <w:rPr>
          <w:rFonts w:ascii="宋体" w:hAnsi="宋体" w:cs="Microsoft JhengHei" w:hint="eastAsia"/>
          <w:b/>
          <w:position w:val="-1"/>
          <w:szCs w:val="21"/>
        </w:rPr>
        <w:t xml:space="preserve">  </w:t>
      </w:r>
      <w:permEnd w:id="1627351653"/>
      <w:r>
        <w:rPr>
          <w:rFonts w:ascii="宋体" w:hAnsi="宋体" w:cs="Microsoft JhengHei" w:hint="eastAsia"/>
          <w:b/>
          <w:position w:val="-1"/>
          <w:szCs w:val="21"/>
        </w:rPr>
        <w:t>年</w:t>
      </w:r>
      <w:permStart w:id="2009814811" w:edGrp="everyone"/>
      <w:r>
        <w:rPr>
          <w:rFonts w:ascii="宋体" w:hAnsi="宋体" w:cs="Microsoft JhengHei" w:hint="eastAsia"/>
          <w:b/>
          <w:position w:val="-1"/>
          <w:szCs w:val="21"/>
        </w:rPr>
        <w:t xml:space="preserve"> </w:t>
      </w:r>
      <w:r>
        <w:rPr>
          <w:rFonts w:ascii="宋体" w:hAnsi="宋体" w:cs="Microsoft JhengHei"/>
          <w:b/>
          <w:position w:val="-1"/>
          <w:szCs w:val="21"/>
        </w:rPr>
        <w:t xml:space="preserve">  </w:t>
      </w:r>
      <w:r>
        <w:rPr>
          <w:rFonts w:ascii="宋体" w:hAnsi="宋体" w:cs="Microsoft JhengHei" w:hint="eastAsia"/>
          <w:b/>
          <w:position w:val="-1"/>
          <w:szCs w:val="21"/>
        </w:rPr>
        <w:t xml:space="preserve">  </w:t>
      </w:r>
      <w:permEnd w:id="2009814811"/>
      <w:r>
        <w:rPr>
          <w:rFonts w:ascii="宋体" w:hAnsi="宋体" w:cs="Microsoft JhengHei" w:hint="eastAsia"/>
          <w:b/>
          <w:position w:val="-1"/>
          <w:szCs w:val="21"/>
        </w:rPr>
        <w:t>月</w:t>
      </w:r>
      <w:permStart w:id="527894989" w:edGrp="everyone"/>
      <w:r>
        <w:rPr>
          <w:rFonts w:ascii="宋体" w:hAnsi="宋体" w:cs="Microsoft JhengHei" w:hint="eastAsia"/>
          <w:b/>
          <w:position w:val="-1"/>
          <w:szCs w:val="21"/>
        </w:rPr>
        <w:t xml:space="preserve">     </w:t>
      </w:r>
      <w:permEnd w:id="527894989"/>
      <w:r>
        <w:rPr>
          <w:rFonts w:ascii="宋体" w:hAnsi="宋体" w:cs="Microsoft JhengHei" w:hint="eastAsia"/>
          <w:b/>
          <w:position w:val="-1"/>
          <w:szCs w:val="21"/>
        </w:rPr>
        <w:t>日</w:t>
      </w:r>
    </w:p>
    <w:p w:rsidR="007D4C8F" w:rsidRDefault="002757E4">
      <w:pPr>
        <w:rPr>
          <w:rFonts w:ascii="宋体" w:hAnsi="宋体" w:cs="Microsoft JhengHei"/>
          <w:b/>
          <w:position w:val="-4"/>
          <w:szCs w:val="21"/>
        </w:rPr>
      </w:pPr>
      <w:r>
        <w:rPr>
          <w:rFonts w:ascii="宋体" w:hAnsi="宋体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429260</wp:posOffset>
                </wp:positionH>
                <wp:positionV relativeFrom="paragraph">
                  <wp:posOffset>-2540</wp:posOffset>
                </wp:positionV>
                <wp:extent cx="6723380" cy="199390"/>
                <wp:effectExtent l="635" t="0" r="635" b="635"/>
                <wp:wrapNone/>
                <wp:docPr id="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380" cy="199390"/>
                          <a:chOff x="584" y="7"/>
                          <a:chExt cx="10766" cy="314"/>
                        </a:xfrm>
                      </wpg:grpSpPr>
                      <wps:wsp>
                        <wps:cNvPr id="4" name="Rectangle 12"/>
                        <wps:cNvSpPr/>
                        <wps:spPr bwMode="auto">
                          <a:xfrm>
                            <a:off x="11239" y="8"/>
                            <a:ext cx="110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/>
                        <wps:spPr bwMode="auto">
                          <a:xfrm>
                            <a:off x="585" y="8"/>
                            <a:ext cx="122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/>
                        <wps:spPr bwMode="auto">
                          <a:xfrm>
                            <a:off x="708" y="8"/>
                            <a:ext cx="10531" cy="31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33.8pt;margin-top:-0.2pt;height:15.7pt;width:529.4pt;mso-position-horizontal-relative:page;z-index:-251655168;mso-width-relative:page;mso-height-relative:page;" coordorigin="584,7" coordsize="10766,314" o:gfxdata="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FgAAAGRycy9QSwECFAAUAAAACACHTuJAIqPvn9gAAAAIAQAADwAA&#10;AAAAAAABACAAAAA4AAAAZHJzL2Rvd25yZXYueG1sUEsBAhQAFAAAAAgAh07iQOrs5g+rAgAAUwkA&#10;AA4AAAAAAAAAAQAgAAAAPQEAAGRycy9lMm9Eb2MueG1sUEsFBgAAAAAGAAYAWQEAAFoGAAAAAA==&#10;">
                <o:lock v:ext="edit" aspectratio="f"/>
                <v:rect id="Rectangle 12" o:spid="_x0000_s1026" o:spt="1" style="position:absolute;left:11239;top:8;height:311;width:110;" fillcolor="#99CCFF" filled="t" stroked="f" coordsize="21600,21600" o:gfxdata="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/4SLW4AAAA2gAAAA8AAAAAAAAAAQAgAAAAOAAAAGRycy9kb3ducmV2LnhtbFBL&#10;AQIUABQAAAAIAIdO4kAzLwWeOwAAADkAAAAQAAAAAAAAAAEAIAAAAB0BAABkcnMvc2hhcGV4bWwu&#10;eG1sUEsFBgAAAAAGAAYAWwEAAMcDAAAAAA==&#10;">
                  <v:fill on="t" focussize="0,0"/>
                  <v:stroke on="f"/>
                  <v:imagedata o:title=""/>
                  <o:lock v:ext="edit" aspectratio="f"/>
                </v:rect>
                <v:rect id="Rectangle 13" o:spid="_x0000_s1026" o:spt="1" style="position:absolute;left:585;top:8;height:311;width:122;" fillcolor="#99CCFF" filled="t" stroked="f" coordsize="21600,21600" o:gfxdata="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C07S64AAAA2gAAAA8AAAAAAAAAAQAgAAAAOAAAAGRycy9kb3ducmV2LnhtbFBL&#10;AQIUABQAAAAIAIdO4kAzLwWeOwAAADkAAAAQAAAAAAAAAAEAIAAAAB0BAABkcnMvc2hhcGV4bWwu&#10;eG1sUEsFBgAAAAAGAAYAWwEAAMcDAAAAAA==&#10;">
                  <v:fill on="t" focussize="0,0"/>
                  <v:stroke on="f"/>
                  <v:imagedata o:title=""/>
                  <o:lock v:ext="edit" aspectratio="f"/>
                </v:rect>
                <v:rect id="Rectangle 14" o:spid="_x0000_s1026" o:spt="1" style="position:absolute;left:708;top:8;height:311;width:10531;" fillcolor="#99CCFF" filled="t" stroked="f" coordsize="21600,21600" o:gfxdata="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GZzWboAAADaAAAADwAAAAAAAAABACAAAAA4AAAAZHJzL2Rvd25yZXYueG1s&#10;UEsBAhQAFAAAAAgAh07iQDMvBZ47AAAAOQAAABAAAAAAAAAAAQAgAAAAHwEAAGRycy9zaGFwZXht&#10;bC54bWxQSwUGAAAAAAYABgBbAQAAyQ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宋体" w:hAnsi="宋体" w:cs="Microsoft JhengHei" w:hint="eastAsia"/>
          <w:b/>
          <w:position w:val="-1"/>
          <w:szCs w:val="21"/>
        </w:rPr>
        <w:t xml:space="preserve">     </w:t>
      </w:r>
      <w:r>
        <w:rPr>
          <w:rFonts w:ascii="宋体" w:hAnsi="宋体" w:cs="Microsoft JhengHei" w:hint="eastAsia"/>
          <w:b/>
          <w:position w:val="-4"/>
          <w:szCs w:val="21"/>
        </w:rPr>
        <w:t>销售机构填写：</w:t>
      </w:r>
    </w:p>
    <w:p w:rsidR="007D4C8F" w:rsidRDefault="002757E4">
      <w:pPr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销售经理：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柜台录入：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柜台复核：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网点盖章：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 xml:space="preserve"> 备注：</w:t>
      </w:r>
      <w:r>
        <w:rPr>
          <w:rFonts w:ascii="宋体" w:hAnsi="宋体" w:hint="eastAsia"/>
          <w:u w:val="single"/>
        </w:rPr>
        <w:t xml:space="preserve">          </w:t>
      </w:r>
    </w:p>
    <w:p w:rsidR="007D4C8F" w:rsidRDefault="002757E4">
      <w:pPr>
        <w:spacing w:line="40" w:lineRule="atLeast"/>
        <w:ind w:leftChars="100" w:left="210" w:right="558"/>
        <w:jc w:val="right"/>
        <w:rPr>
          <w:rFonts w:ascii="宋体" w:hAnsi="宋体"/>
          <w:b/>
        </w:rPr>
      </w:pPr>
      <w:r>
        <w:rPr>
          <w:rFonts w:ascii="宋体" w:hAnsi="宋体" w:cs="Microsoft JhengHei"/>
          <w:spacing w:val="3"/>
          <w:position w:val="-1"/>
          <w:sz w:val="18"/>
          <w:szCs w:val="18"/>
        </w:rPr>
        <w:br w:type="page"/>
      </w:r>
    </w:p>
    <w:p w:rsidR="007D4C8F" w:rsidRDefault="002757E4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cs="Microsoft JhengHei"/>
          <w:spacing w:val="3"/>
          <w:position w:val="-1"/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Pr="006E0979">
        <w:rPr>
          <w:rFonts w:ascii="宋体" w:hAnsi="宋体" w:cs="Microsoft JhengHei"/>
          <w:color w:val="BFBFBF" w:themeColor="background1" w:themeShade="BF"/>
          <w:spacing w:val="3"/>
          <w:position w:val="-1"/>
          <w:sz w:val="18"/>
          <w:szCs w:val="18"/>
        </w:rPr>
        <w:t xml:space="preserve"> 00250</w:t>
      </w:r>
      <w:r>
        <w:rPr>
          <w:rFonts w:ascii="宋体" w:hAnsi="宋体" w:cs="Microsoft JhengHei"/>
          <w:color w:val="BFBFBF" w:themeColor="background1" w:themeShade="BF"/>
          <w:spacing w:val="3"/>
          <w:position w:val="-1"/>
          <w:sz w:val="18"/>
          <w:szCs w:val="18"/>
        </w:rPr>
        <w:t>2</w:t>
      </w:r>
    </w:p>
    <w:p w:rsidR="007D4C8F" w:rsidRDefault="002757E4">
      <w:pPr>
        <w:spacing w:line="36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风险提示                        </w:t>
      </w:r>
      <w:r>
        <w:rPr>
          <w:rFonts w:ascii="宋体" w:hAnsi="宋体"/>
          <w:b/>
          <w:sz w:val="18"/>
          <w:szCs w:val="18"/>
        </w:rPr>
        <w:t xml:space="preserve">                          </w:t>
      </w:r>
    </w:p>
    <w:p w:rsidR="007D4C8F" w:rsidRDefault="002757E4">
      <w:pPr>
        <w:autoSpaceDE w:val="0"/>
        <w:autoSpaceDN w:val="0"/>
        <w:spacing w:before="40" w:line="360" w:lineRule="exact"/>
        <w:ind w:left="539" w:right="423" w:firstLineChars="200" w:firstLine="360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基金投资有风险，本基金管理人旗下基金以往的业绩，不代表基金的未来业绩，本基金管理人承诺以诚实信用、勤勉尽责的原则管理和运用</w:t>
      </w:r>
      <w:r>
        <w:rPr>
          <w:rFonts w:ascii="宋体" w:hAnsi="宋体" w:cs="Microsoft JhengHei" w:hint="eastAsia"/>
          <w:spacing w:val="-2"/>
          <w:sz w:val="18"/>
          <w:szCs w:val="18"/>
        </w:rPr>
        <w:t>基</w:t>
      </w:r>
      <w:r>
        <w:rPr>
          <w:rFonts w:ascii="宋体" w:hAnsi="宋体" w:cs="Microsoft JhengHei" w:hint="eastAsia"/>
          <w:sz w:val="18"/>
          <w:szCs w:val="18"/>
        </w:rPr>
        <w:t>金</w:t>
      </w:r>
      <w:r>
        <w:rPr>
          <w:rFonts w:ascii="宋体" w:hAnsi="宋体" w:cs="Microsoft JhengHei" w:hint="eastAsia"/>
          <w:spacing w:val="-2"/>
          <w:sz w:val="18"/>
          <w:szCs w:val="18"/>
        </w:rPr>
        <w:t>资</w:t>
      </w:r>
      <w:r>
        <w:rPr>
          <w:rFonts w:ascii="宋体" w:hAnsi="宋体" w:cs="Microsoft JhengHei" w:hint="eastAsia"/>
          <w:sz w:val="18"/>
          <w:szCs w:val="18"/>
        </w:rPr>
        <w:t>产</w:t>
      </w:r>
      <w:r>
        <w:rPr>
          <w:rFonts w:ascii="宋体" w:hAnsi="宋体" w:cs="Microsoft JhengHei" w:hint="eastAsia"/>
          <w:spacing w:val="-2"/>
          <w:sz w:val="18"/>
          <w:szCs w:val="18"/>
        </w:rPr>
        <w:t>，</w:t>
      </w:r>
      <w:r>
        <w:rPr>
          <w:rFonts w:ascii="宋体" w:hAnsi="宋体" w:cs="Microsoft JhengHei" w:hint="eastAsia"/>
          <w:sz w:val="18"/>
          <w:szCs w:val="18"/>
        </w:rPr>
        <w:t>但</w:t>
      </w:r>
      <w:r>
        <w:rPr>
          <w:rFonts w:ascii="宋体" w:hAnsi="宋体" w:cs="Microsoft JhengHei" w:hint="eastAsia"/>
          <w:spacing w:val="-2"/>
          <w:sz w:val="18"/>
          <w:szCs w:val="18"/>
        </w:rPr>
        <w:t>不</w:t>
      </w:r>
      <w:r>
        <w:rPr>
          <w:rFonts w:ascii="宋体" w:hAnsi="宋体" w:cs="Microsoft JhengHei" w:hint="eastAsia"/>
          <w:sz w:val="18"/>
          <w:szCs w:val="18"/>
        </w:rPr>
        <w:t>保证本公</w:t>
      </w:r>
      <w:r>
        <w:rPr>
          <w:rFonts w:ascii="宋体" w:hAnsi="宋体" w:cs="Microsoft JhengHei" w:hint="eastAsia"/>
          <w:spacing w:val="-2"/>
          <w:sz w:val="18"/>
          <w:szCs w:val="18"/>
        </w:rPr>
        <w:t>司</w:t>
      </w:r>
      <w:r>
        <w:rPr>
          <w:rFonts w:ascii="宋体" w:hAnsi="宋体" w:cs="Microsoft JhengHei" w:hint="eastAsia"/>
          <w:sz w:val="18"/>
          <w:szCs w:val="18"/>
        </w:rPr>
        <w:t>管</w:t>
      </w:r>
      <w:r>
        <w:rPr>
          <w:rFonts w:ascii="宋体" w:hAnsi="宋体" w:cs="Microsoft JhengHei" w:hint="eastAsia"/>
          <w:spacing w:val="-2"/>
          <w:sz w:val="18"/>
          <w:szCs w:val="18"/>
        </w:rPr>
        <w:t>理</w:t>
      </w:r>
      <w:r>
        <w:rPr>
          <w:rFonts w:ascii="宋体" w:hAnsi="宋体" w:cs="Microsoft JhengHei" w:hint="eastAsia"/>
          <w:sz w:val="18"/>
          <w:szCs w:val="18"/>
        </w:rPr>
        <w:t>的</w:t>
      </w:r>
      <w:r>
        <w:rPr>
          <w:rFonts w:ascii="宋体" w:hAnsi="宋体" w:cs="Microsoft JhengHei" w:hint="eastAsia"/>
          <w:spacing w:val="-2"/>
          <w:sz w:val="18"/>
          <w:szCs w:val="18"/>
        </w:rPr>
        <w:t>基</w:t>
      </w:r>
      <w:r>
        <w:rPr>
          <w:rFonts w:ascii="宋体" w:hAnsi="宋体" w:cs="Microsoft JhengHei" w:hint="eastAsia"/>
          <w:sz w:val="18"/>
          <w:szCs w:val="18"/>
        </w:rPr>
        <w:t>金</w:t>
      </w:r>
      <w:r>
        <w:rPr>
          <w:rFonts w:ascii="宋体" w:hAnsi="宋体" w:cs="Microsoft JhengHei" w:hint="eastAsia"/>
          <w:spacing w:val="-2"/>
          <w:sz w:val="18"/>
          <w:szCs w:val="18"/>
        </w:rPr>
        <w:t>一</w:t>
      </w:r>
      <w:r>
        <w:rPr>
          <w:rFonts w:ascii="宋体" w:hAnsi="宋体" w:cs="Microsoft JhengHei" w:hint="eastAsia"/>
          <w:sz w:val="18"/>
          <w:szCs w:val="18"/>
        </w:rPr>
        <w:t>定</w:t>
      </w:r>
      <w:r>
        <w:rPr>
          <w:rFonts w:ascii="宋体" w:hAnsi="宋体" w:cs="Microsoft JhengHei" w:hint="eastAsia"/>
          <w:spacing w:val="-2"/>
          <w:sz w:val="18"/>
          <w:szCs w:val="18"/>
        </w:rPr>
        <w:t>盈</w:t>
      </w:r>
      <w:r>
        <w:rPr>
          <w:rFonts w:ascii="宋体" w:hAnsi="宋体" w:cs="Microsoft JhengHei" w:hint="eastAsia"/>
          <w:sz w:val="18"/>
          <w:szCs w:val="18"/>
        </w:rPr>
        <w:t>利，</w:t>
      </w:r>
      <w:r>
        <w:rPr>
          <w:rFonts w:ascii="宋体" w:hAnsi="宋体" w:cs="Microsoft JhengHei" w:hint="eastAsia"/>
          <w:spacing w:val="-2"/>
          <w:sz w:val="18"/>
          <w:szCs w:val="18"/>
        </w:rPr>
        <w:t>亦</w:t>
      </w:r>
      <w:r>
        <w:rPr>
          <w:rFonts w:ascii="宋体" w:hAnsi="宋体" w:cs="Microsoft JhengHei" w:hint="eastAsia"/>
          <w:sz w:val="18"/>
          <w:szCs w:val="18"/>
        </w:rPr>
        <w:t>不</w:t>
      </w:r>
      <w:r>
        <w:rPr>
          <w:rFonts w:ascii="宋体" w:hAnsi="宋体" w:cs="Microsoft JhengHei" w:hint="eastAsia"/>
          <w:spacing w:val="-2"/>
          <w:sz w:val="18"/>
          <w:szCs w:val="18"/>
        </w:rPr>
        <w:t>保</w:t>
      </w:r>
      <w:r>
        <w:rPr>
          <w:rFonts w:ascii="宋体" w:hAnsi="宋体" w:cs="Microsoft JhengHei" w:hint="eastAsia"/>
          <w:sz w:val="18"/>
          <w:szCs w:val="18"/>
        </w:rPr>
        <w:t>证</w:t>
      </w:r>
      <w:r>
        <w:rPr>
          <w:rFonts w:ascii="宋体" w:hAnsi="宋体" w:cs="Microsoft JhengHei" w:hint="eastAsia"/>
          <w:spacing w:val="-2"/>
          <w:sz w:val="18"/>
          <w:szCs w:val="18"/>
        </w:rPr>
        <w:t>基</w:t>
      </w:r>
      <w:r>
        <w:rPr>
          <w:rFonts w:ascii="宋体" w:hAnsi="宋体" w:cs="Microsoft JhengHei" w:hint="eastAsia"/>
          <w:sz w:val="18"/>
          <w:szCs w:val="18"/>
        </w:rPr>
        <w:t>金</w:t>
      </w:r>
      <w:r>
        <w:rPr>
          <w:rFonts w:ascii="宋体" w:hAnsi="宋体" w:cs="Microsoft JhengHei" w:hint="eastAsia"/>
          <w:spacing w:val="-2"/>
          <w:sz w:val="18"/>
          <w:szCs w:val="18"/>
        </w:rPr>
        <w:t>的</w:t>
      </w:r>
      <w:r>
        <w:rPr>
          <w:rFonts w:ascii="宋体" w:hAnsi="宋体" w:cs="Microsoft JhengHei" w:hint="eastAsia"/>
          <w:sz w:val="18"/>
          <w:szCs w:val="18"/>
        </w:rPr>
        <w:t>最</w:t>
      </w:r>
      <w:r>
        <w:rPr>
          <w:rFonts w:ascii="宋体" w:hAnsi="宋体" w:cs="Microsoft JhengHei" w:hint="eastAsia"/>
          <w:spacing w:val="-2"/>
          <w:sz w:val="18"/>
          <w:szCs w:val="18"/>
        </w:rPr>
        <w:t>低</w:t>
      </w:r>
      <w:r>
        <w:rPr>
          <w:rFonts w:ascii="宋体" w:hAnsi="宋体" w:cs="Microsoft JhengHei" w:hint="eastAsia"/>
          <w:sz w:val="18"/>
          <w:szCs w:val="18"/>
        </w:rPr>
        <w:t>收益。</w:t>
      </w:r>
      <w:r>
        <w:rPr>
          <w:rFonts w:ascii="宋体" w:hAnsi="宋体" w:cs="Microsoft JhengHei" w:hint="eastAsia"/>
          <w:spacing w:val="-2"/>
          <w:sz w:val="18"/>
          <w:szCs w:val="18"/>
        </w:rPr>
        <w:t>投资者在提交交易申请之前，应详细阅读基金合同、最新的招募说明书、基金产品资料概要和以下填表及交易须知等文件。</w:t>
      </w:r>
    </w:p>
    <w:p w:rsidR="007D4C8F" w:rsidRDefault="007D4C8F">
      <w:pPr>
        <w:autoSpaceDE w:val="0"/>
        <w:autoSpaceDN w:val="0"/>
        <w:spacing w:before="40" w:line="360" w:lineRule="exact"/>
        <w:ind w:left="539" w:right="423" w:firstLineChars="200" w:firstLine="360"/>
        <w:rPr>
          <w:rFonts w:ascii="宋体" w:hAnsi="宋体" w:cs="Microsoft JhengHei"/>
          <w:sz w:val="18"/>
          <w:szCs w:val="18"/>
        </w:rPr>
      </w:pPr>
    </w:p>
    <w:p w:rsidR="007D4C8F" w:rsidRDefault="002757E4">
      <w:pPr>
        <w:autoSpaceDE w:val="0"/>
        <w:autoSpaceDN w:val="0"/>
        <w:adjustRightInd w:val="0"/>
        <w:spacing w:line="360" w:lineRule="exact"/>
        <w:ind w:left="120" w:right="423"/>
        <w:jc w:val="center"/>
        <w:rPr>
          <w:rFonts w:ascii="宋体" w:hAnsi="宋体" w:cs="Microsoft JhengHei"/>
          <w:b/>
          <w:sz w:val="18"/>
          <w:szCs w:val="18"/>
        </w:rPr>
      </w:pPr>
      <w:r>
        <w:rPr>
          <w:rFonts w:ascii="宋体" w:hAnsi="宋体" w:cs="Microsoft JhengHei" w:hint="eastAsia"/>
          <w:b/>
          <w:sz w:val="18"/>
          <w:szCs w:val="18"/>
        </w:rPr>
        <w:t>填表及交易须知</w:t>
      </w:r>
    </w:p>
    <w:p w:rsidR="007D4C8F" w:rsidRDefault="002757E4">
      <w:pPr>
        <w:autoSpaceDE w:val="0"/>
        <w:autoSpaceDN w:val="0"/>
        <w:adjustRightInd w:val="0"/>
        <w:spacing w:line="360" w:lineRule="exact"/>
        <w:ind w:left="539" w:right="423"/>
        <w:rPr>
          <w:rFonts w:ascii="宋体" w:hAnsi="宋体" w:cs="Microsoft JhengHei"/>
          <w:b/>
          <w:sz w:val="18"/>
          <w:szCs w:val="18"/>
        </w:rPr>
      </w:pPr>
      <w:r>
        <w:rPr>
          <w:rFonts w:ascii="宋体" w:hAnsi="宋体" w:cs="Microsoft JhengHei" w:hint="eastAsia"/>
          <w:b/>
          <w:sz w:val="18"/>
          <w:szCs w:val="18"/>
        </w:rPr>
        <w:t>一、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办</w:t>
      </w:r>
      <w:r>
        <w:rPr>
          <w:rFonts w:ascii="宋体" w:hAnsi="宋体" w:cs="Microsoft JhengHei" w:hint="eastAsia"/>
          <w:b/>
          <w:sz w:val="18"/>
          <w:szCs w:val="18"/>
        </w:rPr>
        <w:t>理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基</w:t>
      </w:r>
      <w:r>
        <w:rPr>
          <w:rFonts w:ascii="宋体" w:hAnsi="宋体" w:cs="Microsoft JhengHei" w:hint="eastAsia"/>
          <w:b/>
          <w:sz w:val="18"/>
          <w:szCs w:val="18"/>
        </w:rPr>
        <w:t>金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交</w:t>
      </w:r>
      <w:r>
        <w:rPr>
          <w:rFonts w:ascii="宋体" w:hAnsi="宋体" w:cs="Microsoft JhengHei" w:hint="eastAsia"/>
          <w:b/>
          <w:sz w:val="18"/>
          <w:szCs w:val="18"/>
        </w:rPr>
        <w:t>易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等</w:t>
      </w:r>
      <w:r>
        <w:rPr>
          <w:rFonts w:ascii="宋体" w:hAnsi="宋体" w:cs="Microsoft JhengHei" w:hint="eastAsia"/>
          <w:b/>
          <w:sz w:val="18"/>
          <w:szCs w:val="18"/>
        </w:rPr>
        <w:t>业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务</w:t>
      </w:r>
      <w:r>
        <w:rPr>
          <w:rFonts w:ascii="宋体" w:hAnsi="宋体" w:cs="Microsoft JhengHei" w:hint="eastAsia"/>
          <w:b/>
          <w:sz w:val="18"/>
          <w:szCs w:val="18"/>
        </w:rPr>
        <w:t>，需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准</w:t>
      </w:r>
      <w:r>
        <w:rPr>
          <w:rFonts w:ascii="宋体" w:hAnsi="宋体" w:cs="Microsoft JhengHei" w:hint="eastAsia"/>
          <w:b/>
          <w:sz w:val="18"/>
          <w:szCs w:val="18"/>
        </w:rPr>
        <w:t>备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以</w:t>
      </w:r>
      <w:r>
        <w:rPr>
          <w:rFonts w:ascii="宋体" w:hAnsi="宋体" w:cs="Microsoft JhengHei" w:hint="eastAsia"/>
          <w:b/>
          <w:sz w:val="18"/>
          <w:szCs w:val="18"/>
        </w:rPr>
        <w:t>下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文</w:t>
      </w:r>
      <w:r>
        <w:rPr>
          <w:rFonts w:ascii="宋体" w:hAnsi="宋体" w:cs="Microsoft JhengHei" w:hint="eastAsia"/>
          <w:b/>
          <w:sz w:val="18"/>
          <w:szCs w:val="18"/>
        </w:rPr>
        <w:t>件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和</w:t>
      </w:r>
      <w:r>
        <w:rPr>
          <w:rFonts w:ascii="宋体" w:hAnsi="宋体" w:cs="Microsoft JhengHei" w:hint="eastAsia"/>
          <w:b/>
          <w:sz w:val="18"/>
          <w:szCs w:val="18"/>
        </w:rPr>
        <w:t>材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料</w:t>
      </w:r>
      <w:r>
        <w:rPr>
          <w:rFonts w:ascii="宋体" w:hAnsi="宋体" w:cs="Microsoft JhengHei" w:hint="eastAsia"/>
          <w:b/>
          <w:sz w:val="18"/>
          <w:szCs w:val="18"/>
        </w:rPr>
        <w:t>：</w:t>
      </w:r>
    </w:p>
    <w:p w:rsidR="007D4C8F" w:rsidRDefault="002757E4">
      <w:pPr>
        <w:autoSpaceDE w:val="0"/>
        <w:autoSpaceDN w:val="0"/>
        <w:adjustRightInd w:val="0"/>
        <w:spacing w:line="360" w:lineRule="exact"/>
        <w:ind w:left="539" w:right="423" w:firstLine="420"/>
        <w:rPr>
          <w:rFonts w:ascii="宋体" w:hAnsi="宋体" w:cs="Microsoft JhengHei"/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>
        <w:rPr>
          <w:rFonts w:ascii="宋体" w:hAnsi="宋体" w:cs="Microsoft JhengHei" w:hint="eastAsia"/>
          <w:sz w:val="18"/>
          <w:szCs w:val="18"/>
        </w:rPr>
        <w:t>填</w:t>
      </w:r>
      <w:r>
        <w:rPr>
          <w:rFonts w:ascii="宋体" w:hAnsi="宋体" w:cs="Microsoft JhengHei" w:hint="eastAsia"/>
          <w:spacing w:val="-2"/>
          <w:sz w:val="18"/>
          <w:szCs w:val="18"/>
        </w:rPr>
        <w:t>写</w:t>
      </w:r>
      <w:r>
        <w:rPr>
          <w:rFonts w:ascii="宋体" w:hAnsi="宋体" w:cs="Microsoft JhengHei" w:hint="eastAsia"/>
          <w:sz w:val="18"/>
          <w:szCs w:val="18"/>
        </w:rPr>
        <w:t>完</w:t>
      </w:r>
      <w:r>
        <w:rPr>
          <w:rFonts w:ascii="宋体" w:hAnsi="宋体" w:cs="Microsoft JhengHei" w:hint="eastAsia"/>
          <w:spacing w:val="-2"/>
          <w:sz w:val="18"/>
          <w:szCs w:val="18"/>
        </w:rPr>
        <w:t>整</w:t>
      </w:r>
      <w:r>
        <w:rPr>
          <w:rFonts w:ascii="宋体" w:hAnsi="宋体" w:cs="Microsoft JhengHei" w:hint="eastAsia"/>
          <w:sz w:val="18"/>
          <w:szCs w:val="18"/>
        </w:rPr>
        <w:t>并</w:t>
      </w:r>
      <w:r>
        <w:rPr>
          <w:rFonts w:ascii="宋体" w:hAnsi="宋体" w:cs="Microsoft JhengHei" w:hint="eastAsia"/>
          <w:spacing w:val="-2"/>
          <w:sz w:val="18"/>
          <w:szCs w:val="18"/>
        </w:rPr>
        <w:t>加</w:t>
      </w:r>
      <w:r>
        <w:rPr>
          <w:rFonts w:ascii="宋体" w:hAnsi="宋体" w:cs="Microsoft JhengHei" w:hint="eastAsia"/>
          <w:sz w:val="18"/>
          <w:szCs w:val="18"/>
        </w:rPr>
        <w:t>盖</w:t>
      </w:r>
      <w:r>
        <w:rPr>
          <w:rFonts w:ascii="宋体" w:hAnsi="宋体" w:cs="Microsoft JhengHei" w:hint="eastAsia"/>
          <w:spacing w:val="-2"/>
          <w:sz w:val="18"/>
          <w:szCs w:val="18"/>
        </w:rPr>
        <w:t>预</w:t>
      </w:r>
      <w:r>
        <w:rPr>
          <w:rFonts w:ascii="宋体" w:hAnsi="宋体" w:cs="Microsoft JhengHei" w:hint="eastAsia"/>
          <w:sz w:val="18"/>
          <w:szCs w:val="18"/>
        </w:rPr>
        <w:t>留</w:t>
      </w:r>
      <w:r>
        <w:rPr>
          <w:rFonts w:ascii="宋体" w:hAnsi="宋体" w:cs="Microsoft JhengHei" w:hint="eastAsia"/>
          <w:spacing w:val="-2"/>
          <w:sz w:val="18"/>
          <w:szCs w:val="18"/>
        </w:rPr>
        <w:t>印</w:t>
      </w:r>
      <w:r>
        <w:rPr>
          <w:rFonts w:ascii="宋体" w:hAnsi="宋体" w:cs="Microsoft JhengHei" w:hint="eastAsia"/>
          <w:sz w:val="18"/>
          <w:szCs w:val="18"/>
        </w:rPr>
        <w:t>鉴和</w:t>
      </w:r>
      <w:r>
        <w:rPr>
          <w:rFonts w:ascii="宋体" w:hAnsi="宋体" w:cs="Microsoft JhengHei" w:hint="eastAsia"/>
          <w:spacing w:val="-2"/>
          <w:sz w:val="18"/>
          <w:szCs w:val="18"/>
        </w:rPr>
        <w:t>授</w:t>
      </w:r>
      <w:r>
        <w:rPr>
          <w:rFonts w:ascii="宋体" w:hAnsi="宋体" w:cs="Microsoft JhengHei" w:hint="eastAsia"/>
          <w:sz w:val="18"/>
          <w:szCs w:val="18"/>
        </w:rPr>
        <w:t>权</w:t>
      </w:r>
      <w:r>
        <w:rPr>
          <w:rFonts w:ascii="宋体" w:hAnsi="宋体" w:cs="Microsoft JhengHei" w:hint="eastAsia"/>
          <w:spacing w:val="-2"/>
          <w:sz w:val="18"/>
          <w:szCs w:val="18"/>
        </w:rPr>
        <w:t>经</w:t>
      </w:r>
      <w:r>
        <w:rPr>
          <w:rFonts w:ascii="宋体" w:hAnsi="宋体" w:cs="Microsoft JhengHei" w:hint="eastAsia"/>
          <w:sz w:val="18"/>
          <w:szCs w:val="18"/>
        </w:rPr>
        <w:t>办</w:t>
      </w:r>
      <w:r>
        <w:rPr>
          <w:rFonts w:ascii="宋体" w:hAnsi="宋体" w:cs="Microsoft JhengHei" w:hint="eastAsia"/>
          <w:spacing w:val="-2"/>
          <w:sz w:val="18"/>
          <w:szCs w:val="18"/>
        </w:rPr>
        <w:t>人</w:t>
      </w:r>
      <w:r>
        <w:rPr>
          <w:rFonts w:ascii="宋体" w:hAnsi="宋体" w:cs="Microsoft JhengHei" w:hint="eastAsia"/>
          <w:sz w:val="18"/>
          <w:szCs w:val="18"/>
        </w:rPr>
        <w:t>签</w:t>
      </w:r>
      <w:r>
        <w:rPr>
          <w:rFonts w:ascii="宋体" w:hAnsi="宋体" w:cs="Microsoft JhengHei" w:hint="eastAsia"/>
          <w:spacing w:val="-2"/>
          <w:sz w:val="18"/>
          <w:szCs w:val="18"/>
        </w:rPr>
        <w:t>字</w:t>
      </w:r>
      <w:r>
        <w:rPr>
          <w:rFonts w:ascii="宋体" w:hAnsi="宋体" w:cs="Microsoft JhengHei" w:hint="eastAsia"/>
          <w:sz w:val="18"/>
          <w:szCs w:val="18"/>
        </w:rPr>
        <w:t>的</w:t>
      </w:r>
      <w:r>
        <w:rPr>
          <w:rFonts w:ascii="宋体" w:hAnsi="宋体" w:cs="Microsoft JhengHei" w:hint="eastAsia"/>
          <w:spacing w:val="-2"/>
          <w:sz w:val="18"/>
          <w:szCs w:val="18"/>
        </w:rPr>
        <w:t>本</w:t>
      </w:r>
      <w:r>
        <w:rPr>
          <w:rFonts w:ascii="宋体" w:hAnsi="宋体" w:cs="Microsoft JhengHei" w:hint="eastAsia"/>
          <w:sz w:val="18"/>
          <w:szCs w:val="18"/>
        </w:rPr>
        <w:t>申请</w:t>
      </w:r>
      <w:r>
        <w:rPr>
          <w:rFonts w:ascii="宋体" w:hAnsi="宋体" w:cs="Microsoft JhengHei" w:hint="eastAsia"/>
          <w:spacing w:val="-2"/>
          <w:sz w:val="18"/>
          <w:szCs w:val="18"/>
        </w:rPr>
        <w:t>表</w:t>
      </w:r>
      <w:r>
        <w:rPr>
          <w:rFonts w:ascii="宋体" w:hAnsi="宋体" w:cs="Microsoft JhengHei" w:hint="eastAsia"/>
          <w:sz w:val="18"/>
          <w:szCs w:val="18"/>
        </w:rPr>
        <w:t>。</w:t>
      </w:r>
    </w:p>
    <w:p w:rsidR="007D4C8F" w:rsidRDefault="002757E4">
      <w:pPr>
        <w:autoSpaceDE w:val="0"/>
        <w:autoSpaceDN w:val="0"/>
        <w:adjustRightInd w:val="0"/>
        <w:spacing w:line="360" w:lineRule="exact"/>
        <w:ind w:leftChars="270" w:left="567" w:rightChars="66" w:right="139"/>
        <w:rPr>
          <w:rFonts w:ascii="宋体" w:hAnsi="宋体" w:cs="Microsoft JhengHei"/>
          <w:b/>
          <w:sz w:val="18"/>
          <w:szCs w:val="18"/>
        </w:rPr>
      </w:pPr>
      <w:r>
        <w:rPr>
          <w:rFonts w:ascii="宋体" w:hAnsi="宋体" w:cs="Microsoft JhengHei" w:hint="eastAsia"/>
          <w:b/>
          <w:sz w:val="18"/>
          <w:szCs w:val="18"/>
        </w:rPr>
        <w:t>二、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注</w:t>
      </w:r>
      <w:r>
        <w:rPr>
          <w:rFonts w:ascii="宋体" w:hAnsi="宋体" w:cs="Microsoft JhengHei" w:hint="eastAsia"/>
          <w:b/>
          <w:sz w:val="18"/>
          <w:szCs w:val="18"/>
        </w:rPr>
        <w:t>意</w:t>
      </w:r>
      <w:r>
        <w:rPr>
          <w:rFonts w:ascii="宋体" w:hAnsi="宋体" w:cs="Microsoft JhengHei" w:hint="eastAsia"/>
          <w:b/>
          <w:spacing w:val="-2"/>
          <w:sz w:val="18"/>
          <w:szCs w:val="18"/>
        </w:rPr>
        <w:t>事</w:t>
      </w:r>
      <w:r>
        <w:rPr>
          <w:rFonts w:ascii="宋体" w:hAnsi="宋体" w:cs="Microsoft JhengHei" w:hint="eastAsia"/>
          <w:b/>
          <w:sz w:val="18"/>
          <w:szCs w:val="18"/>
        </w:rPr>
        <w:t>项：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2" w:left="1232" w:rightChars="201" w:right="422" w:hangingChars="137" w:hanging="24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/>
          <w:spacing w:val="-2"/>
          <w:sz w:val="18"/>
          <w:szCs w:val="18"/>
        </w:rPr>
        <w:t>1</w:t>
      </w:r>
      <w:r>
        <w:rPr>
          <w:rFonts w:ascii="宋体" w:hAnsi="宋体" w:cs="Microsoft JhengHei" w:hint="eastAsia"/>
          <w:sz w:val="18"/>
          <w:szCs w:val="18"/>
        </w:rPr>
        <w:t>．</w:t>
      </w:r>
      <w:r>
        <w:rPr>
          <w:rFonts w:ascii="宋体" w:hAnsi="宋体" w:hint="eastAsia"/>
          <w:b/>
          <w:sz w:val="18"/>
          <w:szCs w:val="18"/>
        </w:rPr>
        <w:t>投资者在办理易方达ETF场外基金账户开设当日，投资者不可以提交申购申请，申购的提交要以易方达ETF场外基金账户开立成功为前提。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spacing w:line="360" w:lineRule="exact"/>
        <w:ind w:leftChars="472" w:left="1232" w:rightChars="201" w:right="422" w:hangingChars="137" w:hanging="241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cs="Microsoft JhengHei"/>
          <w:spacing w:val="-2"/>
          <w:sz w:val="18"/>
          <w:szCs w:val="18"/>
        </w:rPr>
        <w:t>2</w:t>
      </w:r>
      <w:r>
        <w:rPr>
          <w:rFonts w:ascii="宋体" w:hAnsi="宋体" w:cs="Microsoft JhengHei" w:hint="eastAsia"/>
          <w:sz w:val="18"/>
          <w:szCs w:val="18"/>
        </w:rPr>
        <w:t>．直销</w:t>
      </w:r>
      <w:r>
        <w:rPr>
          <w:rFonts w:ascii="宋体" w:hAnsi="宋体" w:cs="Microsoft JhengHei" w:hint="eastAsia"/>
          <w:spacing w:val="-2"/>
          <w:sz w:val="18"/>
          <w:szCs w:val="18"/>
        </w:rPr>
        <w:t>中</w:t>
      </w:r>
      <w:r>
        <w:rPr>
          <w:rFonts w:ascii="宋体" w:hAnsi="宋体" w:cs="Microsoft JhengHei" w:hint="eastAsia"/>
          <w:sz w:val="18"/>
          <w:szCs w:val="18"/>
        </w:rPr>
        <w:t>心</w:t>
      </w:r>
      <w:r>
        <w:rPr>
          <w:rFonts w:ascii="宋体" w:hAnsi="宋体" w:cs="Microsoft JhengHei" w:hint="eastAsia"/>
          <w:spacing w:val="-2"/>
          <w:sz w:val="18"/>
          <w:szCs w:val="18"/>
        </w:rPr>
        <w:t>办</w:t>
      </w:r>
      <w:r>
        <w:rPr>
          <w:rFonts w:ascii="宋体" w:hAnsi="宋体" w:cs="Microsoft JhengHei" w:hint="eastAsia"/>
          <w:sz w:val="18"/>
          <w:szCs w:val="18"/>
        </w:rPr>
        <w:t>理场外</w:t>
      </w:r>
      <w:r>
        <w:rPr>
          <w:rFonts w:ascii="宋体" w:hAnsi="宋体" w:cs="Microsoft JhengHei" w:hint="eastAsia"/>
          <w:spacing w:val="-2"/>
          <w:sz w:val="18"/>
          <w:szCs w:val="18"/>
        </w:rPr>
        <w:t>申购</w:t>
      </w:r>
      <w:r>
        <w:rPr>
          <w:rFonts w:ascii="宋体" w:hAnsi="宋体" w:cs="Microsoft JhengHei" w:hint="eastAsia"/>
          <w:spacing w:val="-12"/>
          <w:sz w:val="18"/>
          <w:szCs w:val="18"/>
        </w:rPr>
        <w:t>、</w:t>
      </w:r>
      <w:r>
        <w:rPr>
          <w:rFonts w:ascii="宋体" w:hAnsi="宋体" w:cs="Microsoft JhengHei" w:hint="eastAsia"/>
          <w:spacing w:val="-2"/>
          <w:sz w:val="18"/>
          <w:szCs w:val="18"/>
        </w:rPr>
        <w:t>赎回业</w:t>
      </w:r>
      <w:r>
        <w:rPr>
          <w:rFonts w:ascii="宋体" w:hAnsi="宋体" w:cs="Microsoft JhengHei" w:hint="eastAsia"/>
          <w:sz w:val="18"/>
          <w:szCs w:val="18"/>
        </w:rPr>
        <w:t>务</w:t>
      </w:r>
      <w:r>
        <w:rPr>
          <w:rFonts w:ascii="宋体" w:hAnsi="宋体" w:cs="Microsoft JhengHei" w:hint="eastAsia"/>
          <w:spacing w:val="-2"/>
          <w:sz w:val="18"/>
          <w:szCs w:val="18"/>
        </w:rPr>
        <w:t>的</w:t>
      </w:r>
      <w:r>
        <w:rPr>
          <w:rFonts w:ascii="宋体" w:hAnsi="宋体" w:cs="Microsoft JhengHei" w:hint="eastAsia"/>
          <w:sz w:val="18"/>
          <w:szCs w:val="18"/>
        </w:rPr>
        <w:t>时</w:t>
      </w:r>
      <w:r>
        <w:rPr>
          <w:rFonts w:ascii="宋体" w:hAnsi="宋体" w:cs="Microsoft JhengHei" w:hint="eastAsia"/>
          <w:spacing w:val="-2"/>
          <w:sz w:val="18"/>
          <w:szCs w:val="18"/>
        </w:rPr>
        <w:t>间</w:t>
      </w:r>
      <w:r>
        <w:rPr>
          <w:rFonts w:ascii="宋体" w:hAnsi="宋体" w:cs="Microsoft JhengHei" w:hint="eastAsia"/>
          <w:sz w:val="18"/>
          <w:szCs w:val="18"/>
        </w:rPr>
        <w:t>为基金开放日</w:t>
      </w:r>
      <w:r>
        <w:rPr>
          <w:rFonts w:ascii="宋体" w:hAnsi="宋体" w:cs="Microsoft JhengHei"/>
          <w:spacing w:val="-2"/>
          <w:sz w:val="18"/>
          <w:szCs w:val="18"/>
        </w:rPr>
        <w:t xml:space="preserve"> 9</w:t>
      </w:r>
      <w:r>
        <w:rPr>
          <w:rFonts w:ascii="宋体" w:hAnsi="宋体" w:cs="Microsoft JhengHei" w:hint="eastAsia"/>
          <w:spacing w:val="-2"/>
          <w:sz w:val="18"/>
          <w:szCs w:val="18"/>
        </w:rPr>
        <w:t>：0</w:t>
      </w:r>
      <w:r>
        <w:rPr>
          <w:rFonts w:ascii="宋体" w:hAnsi="宋体" w:cs="Microsoft JhengHei"/>
          <w:spacing w:val="-2"/>
          <w:sz w:val="18"/>
          <w:szCs w:val="18"/>
        </w:rPr>
        <w:t>0</w:t>
      </w:r>
      <w:r>
        <w:rPr>
          <w:rFonts w:ascii="宋体" w:hAnsi="宋体" w:cs="Microsoft JhengHei" w:hint="eastAsia"/>
          <w:spacing w:val="-2"/>
          <w:sz w:val="18"/>
          <w:szCs w:val="18"/>
        </w:rPr>
        <w:t>：</w:t>
      </w:r>
      <w:r>
        <w:rPr>
          <w:rFonts w:ascii="宋体" w:hAnsi="宋体" w:cs="Microsoft JhengHei"/>
          <w:spacing w:val="-2"/>
          <w:sz w:val="18"/>
          <w:szCs w:val="18"/>
        </w:rPr>
        <w:t>00</w:t>
      </w:r>
      <w:r>
        <w:rPr>
          <w:rFonts w:ascii="宋体" w:hAnsi="宋体" w:cs="Microsoft JhengHei"/>
          <w:spacing w:val="11"/>
          <w:w w:val="94"/>
          <w:sz w:val="18"/>
          <w:szCs w:val="18"/>
        </w:rPr>
        <w:t xml:space="preserve"> </w:t>
      </w:r>
      <w:r>
        <w:rPr>
          <w:rFonts w:ascii="宋体" w:hAnsi="宋体" w:cs="Microsoft JhengHei" w:hint="eastAsia"/>
          <w:sz w:val="18"/>
          <w:szCs w:val="18"/>
        </w:rPr>
        <w:t>至</w:t>
      </w:r>
      <w:r>
        <w:rPr>
          <w:rFonts w:ascii="宋体" w:hAnsi="宋体" w:cs="Microsoft JhengHei"/>
          <w:spacing w:val="-2"/>
          <w:sz w:val="18"/>
          <w:szCs w:val="18"/>
        </w:rPr>
        <w:t xml:space="preserve"> </w:t>
      </w:r>
      <w:r>
        <w:rPr>
          <w:rFonts w:ascii="宋体" w:hAnsi="宋体" w:cs="Microsoft JhengHei"/>
          <w:sz w:val="18"/>
          <w:szCs w:val="18"/>
        </w:rPr>
        <w:t>1</w:t>
      </w:r>
      <w:r>
        <w:rPr>
          <w:rFonts w:ascii="宋体" w:hAnsi="宋体" w:cs="Microsoft JhengHei" w:hint="eastAsia"/>
          <w:spacing w:val="-2"/>
          <w:sz w:val="18"/>
          <w:szCs w:val="18"/>
        </w:rPr>
        <w:t>4</w:t>
      </w:r>
      <w:r>
        <w:rPr>
          <w:rFonts w:ascii="宋体" w:hAnsi="宋体" w:cs="Microsoft JhengHei" w:hint="eastAsia"/>
          <w:spacing w:val="-12"/>
          <w:sz w:val="18"/>
          <w:szCs w:val="18"/>
        </w:rPr>
        <w:t>：</w:t>
      </w:r>
      <w:r>
        <w:rPr>
          <w:rFonts w:ascii="宋体" w:hAnsi="宋体" w:cs="Microsoft JhengHei" w:hint="eastAsia"/>
          <w:sz w:val="18"/>
          <w:szCs w:val="18"/>
        </w:rPr>
        <w:t>00</w:t>
      </w:r>
      <w:r>
        <w:rPr>
          <w:rFonts w:ascii="宋体" w:hAnsi="宋体" w:cs="Microsoft JhengHei" w:hint="eastAsia"/>
          <w:spacing w:val="-12"/>
          <w:sz w:val="18"/>
          <w:szCs w:val="18"/>
        </w:rPr>
        <w:t>：</w:t>
      </w:r>
      <w:r>
        <w:rPr>
          <w:rFonts w:ascii="宋体" w:hAnsi="宋体" w:cs="Microsoft JhengHei"/>
          <w:spacing w:val="-2"/>
          <w:sz w:val="18"/>
          <w:szCs w:val="18"/>
        </w:rPr>
        <w:t>0</w:t>
      </w:r>
      <w:r>
        <w:rPr>
          <w:rFonts w:ascii="宋体" w:hAnsi="宋体" w:cs="Microsoft JhengHei"/>
          <w:spacing w:val="-12"/>
          <w:sz w:val="18"/>
          <w:szCs w:val="18"/>
        </w:rPr>
        <w:t>0</w:t>
      </w:r>
      <w:r>
        <w:rPr>
          <w:rFonts w:ascii="宋体" w:hAnsi="宋体" w:cs="Microsoft JhengHei" w:hint="eastAsia"/>
          <w:spacing w:val="-2"/>
          <w:sz w:val="18"/>
          <w:szCs w:val="18"/>
        </w:rPr>
        <w:t>（</w:t>
      </w:r>
      <w:r>
        <w:rPr>
          <w:rFonts w:ascii="宋体" w:hAnsi="宋体" w:cs="Microsoft JhengHei" w:hint="eastAsia"/>
          <w:sz w:val="18"/>
          <w:szCs w:val="18"/>
        </w:rPr>
        <w:t>含</w:t>
      </w:r>
      <w:r>
        <w:rPr>
          <w:rFonts w:ascii="宋体" w:hAnsi="宋体" w:cs="Microsoft JhengHei" w:hint="eastAsia"/>
          <w:spacing w:val="-2"/>
          <w:sz w:val="18"/>
          <w:szCs w:val="18"/>
        </w:rPr>
        <w:t>本</w:t>
      </w:r>
      <w:r>
        <w:rPr>
          <w:rFonts w:ascii="宋体" w:hAnsi="宋体" w:cs="Microsoft JhengHei" w:hint="eastAsia"/>
          <w:sz w:val="18"/>
          <w:szCs w:val="18"/>
        </w:rPr>
        <w:t>数</w:t>
      </w:r>
      <w:r>
        <w:rPr>
          <w:rFonts w:ascii="宋体" w:hAnsi="宋体" w:cs="Microsoft JhengHei" w:hint="eastAsia"/>
          <w:spacing w:val="-108"/>
          <w:sz w:val="18"/>
          <w:szCs w:val="18"/>
        </w:rPr>
        <w:t>）</w:t>
      </w:r>
      <w:r>
        <w:rPr>
          <w:rFonts w:ascii="宋体" w:hAnsi="宋体" w:cs="Microsoft JhengHei" w:hint="eastAsia"/>
          <w:spacing w:val="-12"/>
          <w:sz w:val="18"/>
          <w:szCs w:val="18"/>
        </w:rPr>
        <w:t>)，</w:t>
      </w:r>
      <w:r>
        <w:rPr>
          <w:rFonts w:ascii="宋体" w:hAnsi="宋体" w:cs="Microsoft JhengHei" w:hint="eastAsia"/>
          <w:sz w:val="18"/>
          <w:szCs w:val="18"/>
        </w:rPr>
        <w:t>对于投资者在开放日14：00：00以后提交的上述交易申请，直销中心视为下一开放日的交易申请进</w:t>
      </w:r>
      <w:r>
        <w:rPr>
          <w:rFonts w:ascii="宋体" w:hAnsi="宋体" w:cs="Microsoft JhengHei" w:hint="eastAsia"/>
          <w:spacing w:val="-2"/>
          <w:sz w:val="18"/>
          <w:szCs w:val="18"/>
        </w:rPr>
        <w:t>行</w:t>
      </w:r>
      <w:r>
        <w:rPr>
          <w:rFonts w:ascii="宋体" w:hAnsi="宋体" w:cs="Microsoft JhengHei" w:hint="eastAsia"/>
          <w:sz w:val="18"/>
          <w:szCs w:val="18"/>
        </w:rPr>
        <w:t>处理，投资者如有异议，须在</w:t>
      </w:r>
      <w:r>
        <w:rPr>
          <w:rFonts w:ascii="宋体" w:hAnsi="宋体" w:hint="eastAsia"/>
          <w:sz w:val="18"/>
          <w:szCs w:val="18"/>
        </w:rPr>
        <w:t>上述交易时间内</w:t>
      </w:r>
      <w:r>
        <w:rPr>
          <w:rFonts w:ascii="宋体" w:hAnsi="宋体" w:cs="Microsoft JhengHei" w:hint="eastAsia"/>
          <w:sz w:val="18"/>
          <w:szCs w:val="18"/>
        </w:rPr>
        <w:t>向直销中心提出撤销申请。</w:t>
      </w:r>
      <w:r>
        <w:rPr>
          <w:rFonts w:ascii="宋体" w:hAnsi="宋体" w:hint="eastAsia"/>
          <w:sz w:val="18"/>
          <w:szCs w:val="18"/>
        </w:rPr>
        <w:t>投资者在上述交易时间内提交申购申请时，</w:t>
      </w:r>
      <w:r>
        <w:rPr>
          <w:rFonts w:hint="eastAsia"/>
          <w:sz w:val="18"/>
          <w:szCs w:val="18"/>
        </w:rPr>
        <w:t>须全额交付申购款项，并在规定的截止时间前划到本公司指定的直销专户上</w:t>
      </w:r>
      <w:r>
        <w:rPr>
          <w:rFonts w:ascii="宋体" w:hAnsi="宋体" w:hint="eastAsia"/>
          <w:sz w:val="18"/>
          <w:szCs w:val="18"/>
        </w:rPr>
        <w:t>，资金到账的截止时间为有效申请日的14：15：00（含本数）。到账时间以本公司直销专户银行反馈时间为准。</w:t>
      </w:r>
      <w:r>
        <w:rPr>
          <w:rFonts w:hint="eastAsia"/>
          <w:sz w:val="18"/>
          <w:szCs w:val="18"/>
        </w:rPr>
        <w:t>在相关法律法规</w:t>
      </w:r>
      <w:r>
        <w:rPr>
          <w:rFonts w:ascii="宋体" w:hAnsi="宋体" w:hint="eastAsia"/>
          <w:sz w:val="18"/>
          <w:szCs w:val="18"/>
        </w:rPr>
        <w:t>、基金合同</w:t>
      </w:r>
      <w:r>
        <w:rPr>
          <w:rFonts w:hint="eastAsia"/>
          <w:sz w:val="18"/>
          <w:szCs w:val="18"/>
        </w:rPr>
        <w:t>允许的范围内，本公司基于保护现有基金份额持有人利益的考虑</w:t>
      </w:r>
      <w:r>
        <w:rPr>
          <w:rFonts w:ascii="宋体" w:hAnsi="宋体" w:hint="eastAsia"/>
          <w:sz w:val="18"/>
          <w:szCs w:val="18"/>
        </w:rPr>
        <w:t>有权拒绝某笔申购。</w:t>
      </w:r>
      <w:r>
        <w:rPr>
          <w:rFonts w:ascii="宋体" w:hAnsi="宋体" w:cs="Microsoft JhengHei" w:hint="eastAsia"/>
          <w:sz w:val="18"/>
          <w:szCs w:val="18"/>
        </w:rPr>
        <w:t>请投资者充分考虑资金在途时间，</w:t>
      </w:r>
      <w:r>
        <w:rPr>
          <w:rFonts w:ascii="宋体" w:hAnsi="宋体" w:hint="eastAsia"/>
          <w:sz w:val="18"/>
          <w:szCs w:val="18"/>
        </w:rPr>
        <w:t>尽早划付资金，</w:t>
      </w:r>
      <w:r>
        <w:rPr>
          <w:rFonts w:hint="eastAsia"/>
          <w:sz w:val="18"/>
          <w:szCs w:val="18"/>
        </w:rPr>
        <w:t>以免影响场外申购申请的有效性</w:t>
      </w:r>
      <w:r>
        <w:rPr>
          <w:rFonts w:ascii="宋体" w:hAnsi="宋体" w:hint="eastAsia"/>
          <w:sz w:val="18"/>
          <w:szCs w:val="18"/>
        </w:rPr>
        <w:t>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28" w:left="899" w:rightChars="201" w:right="422" w:firstLineChars="45" w:firstLine="79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pacing w:val="-2"/>
          <w:sz w:val="18"/>
          <w:szCs w:val="18"/>
        </w:rPr>
        <w:t>3</w:t>
      </w:r>
      <w:r>
        <w:rPr>
          <w:rFonts w:ascii="宋体" w:hAnsi="宋体" w:cs="Microsoft JhengHei" w:hint="eastAsia"/>
          <w:sz w:val="18"/>
          <w:szCs w:val="18"/>
        </w:rPr>
        <w:t>．电子交易的时间以本公司传真、电子邮件系统记录的收到时间为准。使用电子邮件交易时应使用预留的指定交易邮箱发送交易申请表。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3" w:left="1234" w:rightChars="201" w:right="422" w:hangingChars="134" w:hanging="24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4．投资者在进行交易前，应接受基金销售机构对其风险承受能力进行必要的调查和评价，同时也应了解所投资基金产品的风险等级。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3" w:left="1234" w:rightChars="201" w:right="422" w:hangingChars="134" w:hanging="24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5．本公司对投资者提供的所需材料仅作表面真实性审查。机构投资者凭《印鉴卡》中的预留印鉴进行的交易行为均视为投资者本单位所为</w:t>
      </w:r>
      <w:r>
        <w:rPr>
          <w:rFonts w:ascii="宋体" w:hAnsi="宋体" w:cs="Microsoft JhengHei" w:hint="eastAsia"/>
          <w:spacing w:val="-2"/>
          <w:sz w:val="18"/>
          <w:szCs w:val="18"/>
        </w:rPr>
        <w:t>，</w:t>
      </w:r>
      <w:r>
        <w:rPr>
          <w:rFonts w:ascii="宋体" w:hAnsi="宋体" w:cs="Microsoft JhengHei" w:hint="eastAsia"/>
          <w:sz w:val="18"/>
          <w:szCs w:val="18"/>
        </w:rPr>
        <w:t>由此造</w:t>
      </w:r>
      <w:r>
        <w:rPr>
          <w:rFonts w:ascii="宋体" w:hAnsi="宋体" w:cs="Microsoft JhengHei" w:hint="eastAsia"/>
          <w:spacing w:val="-2"/>
          <w:sz w:val="18"/>
          <w:szCs w:val="18"/>
        </w:rPr>
        <w:t>成</w:t>
      </w:r>
      <w:r>
        <w:rPr>
          <w:rFonts w:ascii="宋体" w:hAnsi="宋体" w:cs="Microsoft JhengHei" w:hint="eastAsia"/>
          <w:sz w:val="18"/>
          <w:szCs w:val="18"/>
        </w:rPr>
        <w:t>的</w:t>
      </w:r>
      <w:r>
        <w:rPr>
          <w:rFonts w:ascii="宋体" w:hAnsi="宋体" w:cs="Microsoft JhengHei" w:hint="eastAsia"/>
          <w:spacing w:val="-2"/>
          <w:sz w:val="18"/>
          <w:szCs w:val="18"/>
        </w:rPr>
        <w:t>后</w:t>
      </w:r>
      <w:r>
        <w:rPr>
          <w:rFonts w:ascii="宋体" w:hAnsi="宋体" w:cs="Microsoft JhengHei" w:hint="eastAsia"/>
          <w:sz w:val="18"/>
          <w:szCs w:val="18"/>
        </w:rPr>
        <w:t>果</w:t>
      </w:r>
      <w:r>
        <w:rPr>
          <w:rFonts w:ascii="宋体" w:hAnsi="宋体" w:cs="Microsoft JhengHei" w:hint="eastAsia"/>
          <w:spacing w:val="-2"/>
          <w:sz w:val="18"/>
          <w:szCs w:val="18"/>
        </w:rPr>
        <w:t>由</w:t>
      </w:r>
      <w:r>
        <w:rPr>
          <w:rFonts w:ascii="宋体" w:hAnsi="宋体" w:cs="Microsoft JhengHei" w:hint="eastAsia"/>
          <w:sz w:val="18"/>
          <w:szCs w:val="18"/>
        </w:rPr>
        <w:t>投</w:t>
      </w:r>
      <w:r>
        <w:rPr>
          <w:rFonts w:ascii="宋体" w:hAnsi="宋体" w:cs="Microsoft JhengHei" w:hint="eastAsia"/>
          <w:spacing w:val="-2"/>
          <w:sz w:val="18"/>
          <w:szCs w:val="18"/>
        </w:rPr>
        <w:t>资</w:t>
      </w:r>
      <w:r>
        <w:rPr>
          <w:rFonts w:ascii="宋体" w:hAnsi="宋体" w:cs="Microsoft JhengHei" w:hint="eastAsia"/>
          <w:sz w:val="18"/>
          <w:szCs w:val="18"/>
        </w:rPr>
        <w:t>者</w:t>
      </w:r>
      <w:r>
        <w:rPr>
          <w:rFonts w:ascii="宋体" w:hAnsi="宋体" w:cs="Microsoft JhengHei" w:hint="eastAsia"/>
          <w:spacing w:val="-2"/>
          <w:sz w:val="18"/>
          <w:szCs w:val="18"/>
        </w:rPr>
        <w:t>承</w:t>
      </w:r>
      <w:r>
        <w:rPr>
          <w:rFonts w:ascii="宋体" w:hAnsi="宋体" w:cs="Microsoft JhengHei" w:hint="eastAsia"/>
          <w:sz w:val="18"/>
          <w:szCs w:val="18"/>
        </w:rPr>
        <w:t>担。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28" w:left="899" w:rightChars="201" w:right="422" w:firstLineChars="45" w:firstLine="8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6．如发生巨额赎回或不可抗力等情形，具体处理办法以该基金</w:t>
      </w:r>
      <w:r w:rsidR="0003380C">
        <w:rPr>
          <w:rFonts w:ascii="宋体" w:hAnsi="宋体" w:cs="Microsoft JhengHei" w:hint="eastAsia"/>
          <w:sz w:val="18"/>
          <w:szCs w:val="18"/>
        </w:rPr>
        <w:t>的</w:t>
      </w:r>
      <w:r>
        <w:rPr>
          <w:rFonts w:ascii="宋体" w:hAnsi="宋体" w:hint="eastAsia"/>
          <w:sz w:val="18"/>
          <w:szCs w:val="18"/>
        </w:rPr>
        <w:t>基金</w:t>
      </w:r>
      <w:r>
        <w:rPr>
          <w:rFonts w:ascii="宋体" w:hAnsi="宋体"/>
          <w:sz w:val="18"/>
          <w:szCs w:val="18"/>
        </w:rPr>
        <w:t>合同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cs="Microsoft JhengHei" w:hint="eastAsia"/>
          <w:sz w:val="18"/>
          <w:szCs w:val="18"/>
        </w:rPr>
        <w:t>最新的招募说明书及相关公告为准。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3" w:left="1234" w:rightChars="201" w:right="422" w:hangingChars="134" w:hanging="24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7．投资者办理ETF场外份额的申购、赎回业务的数额限制以该基金</w:t>
      </w:r>
      <w:r w:rsidR="0003380C">
        <w:rPr>
          <w:rFonts w:ascii="宋体" w:hAnsi="宋体" w:cs="Microsoft JhengHei" w:hint="eastAsia"/>
          <w:sz w:val="18"/>
          <w:szCs w:val="18"/>
        </w:rPr>
        <w:t>的</w:t>
      </w:r>
      <w:r>
        <w:rPr>
          <w:rFonts w:ascii="宋体" w:hAnsi="宋体" w:cs="Microsoft JhengHei" w:hint="eastAsia"/>
          <w:sz w:val="18"/>
          <w:szCs w:val="18"/>
        </w:rPr>
        <w:t>基金合同、最新的招募说明书及相关公告为准。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2" w:left="1232" w:rightChars="201" w:right="422" w:hangingChars="137" w:hanging="241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pacing w:val="-2"/>
          <w:sz w:val="18"/>
          <w:szCs w:val="18"/>
        </w:rPr>
        <w:t>8</w:t>
      </w:r>
      <w:r>
        <w:rPr>
          <w:rFonts w:ascii="宋体" w:hAnsi="宋体" w:cs="Microsoft JhengHei" w:hint="eastAsia"/>
          <w:sz w:val="18"/>
          <w:szCs w:val="18"/>
        </w:rPr>
        <w:t>．投资者应准确、完整填写业务表单内容，如提交的申请表单有填错、填漏或填写不清晰的情况，直销中心有权要求投资者在交易时间内补正后重新传真至直销中心；基金名称与基金代码不一致，金额或份额的大小写不一致时，本申请无效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73" w:left="1357" w:rightChars="201" w:right="422" w:hangingChars="202" w:hanging="364"/>
        <w:jc w:val="left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>9．本公司直销中心T日受理业务申请，并不表示对本申请予以确认，</w:t>
      </w:r>
      <w:r>
        <w:rPr>
          <w:rFonts w:ascii="宋体" w:hAnsi="宋体" w:cs="Microsoft JhengHei" w:hint="eastAsia"/>
          <w:spacing w:val="-2"/>
          <w:sz w:val="18"/>
          <w:szCs w:val="18"/>
        </w:rPr>
        <w:t>最</w:t>
      </w:r>
      <w:r>
        <w:rPr>
          <w:rFonts w:ascii="宋体" w:hAnsi="宋体" w:cs="Microsoft JhengHei" w:hint="eastAsia"/>
          <w:sz w:val="18"/>
          <w:szCs w:val="18"/>
        </w:rPr>
        <w:t>终</w:t>
      </w:r>
      <w:r>
        <w:rPr>
          <w:rFonts w:ascii="宋体" w:hAnsi="宋体" w:cs="Microsoft JhengHei" w:hint="eastAsia"/>
          <w:spacing w:val="-2"/>
          <w:sz w:val="18"/>
          <w:szCs w:val="18"/>
        </w:rPr>
        <w:t>结</w:t>
      </w:r>
      <w:r>
        <w:rPr>
          <w:rFonts w:ascii="宋体" w:hAnsi="宋体" w:cs="Microsoft JhengHei" w:hint="eastAsia"/>
          <w:sz w:val="18"/>
          <w:szCs w:val="18"/>
        </w:rPr>
        <w:t>果</w:t>
      </w:r>
      <w:r>
        <w:rPr>
          <w:rFonts w:ascii="宋体" w:hAnsi="宋体" w:cs="Microsoft JhengHei" w:hint="eastAsia"/>
          <w:spacing w:val="-2"/>
          <w:sz w:val="18"/>
          <w:szCs w:val="18"/>
        </w:rPr>
        <w:t>以</w:t>
      </w:r>
      <w:r>
        <w:rPr>
          <w:rFonts w:ascii="宋体" w:hAnsi="宋体" w:cs="Microsoft JhengHei" w:hint="eastAsia"/>
          <w:sz w:val="18"/>
          <w:szCs w:val="18"/>
        </w:rPr>
        <w:t>基</w:t>
      </w:r>
      <w:r>
        <w:rPr>
          <w:rFonts w:ascii="宋体" w:hAnsi="宋体" w:cs="Microsoft JhengHei" w:hint="eastAsia"/>
          <w:spacing w:val="-2"/>
          <w:sz w:val="18"/>
          <w:szCs w:val="18"/>
        </w:rPr>
        <w:t>金</w:t>
      </w:r>
      <w:r>
        <w:rPr>
          <w:rFonts w:ascii="宋体" w:hAnsi="宋体" w:cs="Microsoft JhengHei" w:hint="eastAsia"/>
          <w:sz w:val="18"/>
          <w:szCs w:val="18"/>
        </w:rPr>
        <w:t>注</w:t>
      </w:r>
      <w:r>
        <w:rPr>
          <w:rFonts w:ascii="宋体" w:hAnsi="宋体" w:cs="Microsoft JhengHei" w:hint="eastAsia"/>
          <w:spacing w:val="-2"/>
          <w:sz w:val="18"/>
          <w:szCs w:val="18"/>
        </w:rPr>
        <w:t>册</w:t>
      </w:r>
      <w:r>
        <w:rPr>
          <w:rFonts w:ascii="宋体" w:hAnsi="宋体" w:cs="Microsoft JhengHei" w:hint="eastAsia"/>
          <w:sz w:val="18"/>
          <w:szCs w:val="18"/>
        </w:rPr>
        <w:t>登记</w:t>
      </w:r>
      <w:r>
        <w:rPr>
          <w:rFonts w:ascii="宋体" w:hAnsi="宋体" w:cs="Microsoft JhengHei" w:hint="eastAsia"/>
          <w:spacing w:val="-2"/>
          <w:sz w:val="18"/>
          <w:szCs w:val="18"/>
        </w:rPr>
        <w:t>机</w:t>
      </w:r>
      <w:r>
        <w:rPr>
          <w:rFonts w:ascii="宋体" w:hAnsi="宋体" w:cs="Microsoft JhengHei" w:hint="eastAsia"/>
          <w:sz w:val="18"/>
          <w:szCs w:val="18"/>
        </w:rPr>
        <w:t>构</w:t>
      </w:r>
      <w:r>
        <w:rPr>
          <w:rFonts w:ascii="宋体" w:hAnsi="宋体" w:cs="Microsoft JhengHei" w:hint="eastAsia"/>
          <w:spacing w:val="-2"/>
          <w:sz w:val="18"/>
          <w:szCs w:val="18"/>
        </w:rPr>
        <w:t>的</w:t>
      </w:r>
      <w:r>
        <w:rPr>
          <w:rFonts w:ascii="宋体" w:hAnsi="宋体" w:cs="Microsoft JhengHei" w:hint="eastAsia"/>
          <w:sz w:val="18"/>
          <w:szCs w:val="18"/>
        </w:rPr>
        <w:t>确认为</w:t>
      </w:r>
      <w:r>
        <w:rPr>
          <w:rFonts w:ascii="宋体" w:hAnsi="宋体" w:cs="Microsoft JhengHei" w:hint="eastAsia"/>
          <w:spacing w:val="-2"/>
          <w:sz w:val="18"/>
          <w:szCs w:val="18"/>
        </w:rPr>
        <w:t>准</w:t>
      </w:r>
      <w:r>
        <w:rPr>
          <w:rFonts w:ascii="宋体" w:hAnsi="宋体" w:cs="Microsoft JhengHei" w:hint="eastAsia"/>
          <w:sz w:val="18"/>
          <w:szCs w:val="18"/>
        </w:rPr>
        <w:t>。投资者一般应于T+1日查询最终结果，但基金合同另有规定的除外。</w:t>
      </w:r>
    </w:p>
    <w:p w:rsidR="007D4C8F" w:rsidRDefault="002757E4">
      <w:pPr>
        <w:widowControl/>
        <w:tabs>
          <w:tab w:val="left" w:pos="10915"/>
        </w:tabs>
        <w:autoSpaceDE w:val="0"/>
        <w:autoSpaceDN w:val="0"/>
        <w:adjustRightInd w:val="0"/>
        <w:spacing w:line="360" w:lineRule="exact"/>
        <w:ind w:leftChars="428" w:left="899" w:rightChars="66" w:right="139" w:firstLineChars="45" w:firstLine="79"/>
        <w:jc w:val="left"/>
        <w:rPr>
          <w:rFonts w:ascii="宋体" w:hAnsi="宋体" w:cs="Microsoft JhengHei"/>
          <w:position w:val="-2"/>
          <w:sz w:val="18"/>
          <w:szCs w:val="18"/>
        </w:rPr>
      </w:pPr>
      <w:r>
        <w:rPr>
          <w:rFonts w:ascii="宋体" w:hAnsi="宋体" w:cs="Microsoft JhengHei"/>
          <w:spacing w:val="-2"/>
          <w:sz w:val="18"/>
          <w:szCs w:val="18"/>
        </w:rPr>
        <w:t>1</w:t>
      </w:r>
      <w:r>
        <w:rPr>
          <w:rFonts w:ascii="宋体" w:hAnsi="宋体" w:cs="Microsoft JhengHei" w:hint="eastAsia"/>
          <w:spacing w:val="-2"/>
          <w:sz w:val="18"/>
          <w:szCs w:val="18"/>
        </w:rPr>
        <w:t>0</w:t>
      </w:r>
      <w:r>
        <w:rPr>
          <w:rFonts w:ascii="宋体" w:hAnsi="宋体" w:cs="Microsoft JhengHei" w:hint="eastAsia"/>
          <w:sz w:val="18"/>
          <w:szCs w:val="18"/>
        </w:rPr>
        <w:t>．</w:t>
      </w:r>
      <w:r>
        <w:rPr>
          <w:rFonts w:ascii="宋体" w:hAnsi="宋体" w:cs="Microsoft JhengHei" w:hint="eastAsia"/>
          <w:position w:val="-2"/>
          <w:sz w:val="18"/>
          <w:szCs w:val="18"/>
        </w:rPr>
        <w:t>投资者应将</w:t>
      </w:r>
      <w:r>
        <w:rPr>
          <w:rFonts w:ascii="宋体" w:hAnsi="宋体" w:cs="Microsoft JhengHei" w:hint="eastAsia"/>
          <w:spacing w:val="-5"/>
          <w:position w:val="-2"/>
          <w:sz w:val="18"/>
          <w:szCs w:val="18"/>
        </w:rPr>
        <w:t>申</w:t>
      </w:r>
      <w:r>
        <w:rPr>
          <w:rFonts w:ascii="宋体" w:hAnsi="宋体" w:cs="Microsoft JhengHei" w:hint="eastAsia"/>
          <w:position w:val="-2"/>
          <w:sz w:val="18"/>
          <w:szCs w:val="18"/>
        </w:rPr>
        <w:t>购款项</w:t>
      </w:r>
      <w:r>
        <w:rPr>
          <w:rFonts w:ascii="宋体" w:hAnsi="宋体" w:cs="Microsoft JhengHei" w:hint="eastAsia"/>
          <w:spacing w:val="-5"/>
          <w:position w:val="-2"/>
          <w:sz w:val="18"/>
          <w:szCs w:val="18"/>
        </w:rPr>
        <w:t>划</w:t>
      </w:r>
      <w:r>
        <w:rPr>
          <w:rFonts w:ascii="宋体" w:hAnsi="宋体" w:cs="Microsoft JhengHei" w:hint="eastAsia"/>
          <w:position w:val="-2"/>
          <w:sz w:val="18"/>
          <w:szCs w:val="18"/>
        </w:rPr>
        <w:t>入以下任一</w:t>
      </w:r>
      <w:r>
        <w:rPr>
          <w:rFonts w:ascii="宋体" w:hAnsi="宋体" w:cs="Microsoft JhengHei" w:hint="eastAsia"/>
          <w:spacing w:val="-5"/>
          <w:position w:val="-2"/>
          <w:sz w:val="18"/>
          <w:szCs w:val="18"/>
        </w:rPr>
        <w:t>直</w:t>
      </w:r>
      <w:r>
        <w:rPr>
          <w:rFonts w:ascii="宋体" w:hAnsi="宋体" w:cs="Microsoft JhengHei" w:hint="eastAsia"/>
          <w:position w:val="-2"/>
          <w:sz w:val="18"/>
          <w:szCs w:val="18"/>
        </w:rPr>
        <w:t>销专</w:t>
      </w:r>
      <w:r>
        <w:rPr>
          <w:rFonts w:ascii="宋体" w:hAnsi="宋体" w:cs="Microsoft JhengHei" w:hint="eastAsia"/>
          <w:spacing w:val="-5"/>
          <w:position w:val="-2"/>
          <w:sz w:val="18"/>
          <w:szCs w:val="18"/>
        </w:rPr>
        <w:t>户</w:t>
      </w:r>
      <w:r>
        <w:rPr>
          <w:rFonts w:ascii="宋体" w:hAnsi="宋体" w:cs="Microsoft JhengHei" w:hint="eastAsia"/>
          <w:position w:val="-2"/>
          <w:sz w:val="18"/>
          <w:szCs w:val="18"/>
        </w:rPr>
        <w:t>：</w:t>
      </w: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347"/>
      </w:tblGrid>
      <w:tr w:rsidR="007D4C8F">
        <w:trPr>
          <w:trHeight w:hRule="exact" w:val="366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rightChars="66" w:right="13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直销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专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户</w:t>
            </w:r>
            <w:r>
              <w:rPr>
                <w:rFonts w:ascii="宋体" w:hAnsi="宋体" w:cs="Microsoft JhengHei"/>
                <w:sz w:val="18"/>
                <w:szCs w:val="18"/>
              </w:rPr>
              <w:t xml:space="preserve"> </w:t>
            </w:r>
            <w:r>
              <w:rPr>
                <w:rFonts w:ascii="宋体" w:hAnsi="宋体" w:cs="Microsoft JhengHei"/>
                <w:w w:val="86"/>
                <w:sz w:val="18"/>
                <w:szCs w:val="18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rightChars="66" w:right="139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直销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专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户</w:t>
            </w:r>
            <w:r>
              <w:rPr>
                <w:rFonts w:ascii="宋体" w:hAnsi="宋体" w:cs="Microsoft JhengHei"/>
                <w:sz w:val="18"/>
                <w:szCs w:val="18"/>
              </w:rPr>
              <w:t xml:space="preserve"> </w:t>
            </w:r>
            <w:r>
              <w:rPr>
                <w:rFonts w:ascii="宋体" w:hAnsi="宋体" w:cs="Microsoft JhengHei"/>
                <w:w w:val="86"/>
                <w:sz w:val="18"/>
                <w:szCs w:val="18"/>
              </w:rPr>
              <w:t>2</w:t>
            </w:r>
          </w:p>
        </w:tc>
      </w:tr>
      <w:tr w:rsidR="007D4C8F">
        <w:trPr>
          <w:trHeight w:hRule="exact" w:val="1890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银行户名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易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方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达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金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管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理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限公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司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直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销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专户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开户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银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行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中国工商银行股份有限公司广州国际金融城支行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银行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账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/>
                <w:sz w:val="18"/>
                <w:szCs w:val="18"/>
              </w:rPr>
              <w:t>360</w:t>
            </w:r>
            <w:r>
              <w:rPr>
                <w:rFonts w:ascii="宋体" w:hAnsi="宋体" w:cs="Microsoft JhengHei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cs="Microsoft JhengHei"/>
                <w:sz w:val="18"/>
                <w:szCs w:val="18"/>
              </w:rPr>
              <w:t>031</w:t>
            </w:r>
            <w:r>
              <w:rPr>
                <w:rFonts w:ascii="宋体" w:hAnsi="宋体" w:cs="Microsoft JhengHei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cs="Microsoft JhengHei"/>
                <w:sz w:val="18"/>
                <w:szCs w:val="18"/>
              </w:rPr>
              <w:t>192</w:t>
            </w:r>
            <w:r>
              <w:rPr>
                <w:rFonts w:ascii="宋体" w:hAnsi="宋体" w:cs="Microsoft JhengHei"/>
                <w:spacing w:val="-2"/>
                <w:sz w:val="18"/>
                <w:szCs w:val="18"/>
              </w:rPr>
              <w:t>00</w:t>
            </w:r>
            <w:r>
              <w:rPr>
                <w:rFonts w:ascii="宋体" w:hAnsi="宋体" w:cs="Microsoft JhengHei"/>
                <w:sz w:val="18"/>
                <w:szCs w:val="18"/>
              </w:rPr>
              <w:t>088891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人行支付系统行号：102581000257</w:t>
            </w:r>
          </w:p>
          <w:p w:rsidR="007D4C8F" w:rsidRDefault="002757E4">
            <w:pPr>
              <w:ind w:firstLineChars="150" w:firstLine="270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开户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所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地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东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省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州市</w:t>
            </w:r>
          </w:p>
          <w:p w:rsidR="007D4C8F" w:rsidRDefault="007D4C8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 w:cs="Microsoft JhengHei"/>
                <w:sz w:val="18"/>
                <w:szCs w:val="18"/>
              </w:rPr>
            </w:pP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812" w:rightChars="66" w:right="139" w:hangingChars="292" w:hanging="52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开户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所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地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东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省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州市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40" w:lineRule="exact"/>
              <w:ind w:rightChars="66" w:right="139" w:firstLineChars="100" w:firstLine="180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银行户名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易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方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达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金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管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理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限公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司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直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销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专户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40" w:lineRule="exact"/>
              <w:ind w:leftChars="136" w:left="812" w:rightChars="66" w:right="139" w:hangingChars="292" w:hanging="526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开户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银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行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中国银行股份有限公司广东省分行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40" w:lineRule="exact"/>
              <w:ind w:leftChars="136" w:left="812" w:rightChars="66" w:right="139" w:hangingChars="292" w:hanging="526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银行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账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665257735480</w:t>
            </w:r>
          </w:p>
          <w:p w:rsidR="007D4C8F" w:rsidRDefault="002757E4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40" w:lineRule="exact"/>
              <w:ind w:leftChars="136" w:left="812" w:rightChars="66" w:right="139" w:hangingChars="292" w:hanging="526"/>
              <w:rPr>
                <w:rFonts w:ascii="宋体" w:hAnsi="宋体" w:cs="Microsoft JhengHei"/>
                <w:sz w:val="18"/>
                <w:szCs w:val="18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人行支付系统行号：104581003017</w:t>
            </w:r>
          </w:p>
          <w:p w:rsidR="007D4C8F" w:rsidRDefault="002757E4">
            <w:pPr>
              <w:spacing w:line="340" w:lineRule="exact"/>
              <w:ind w:firstLineChars="150" w:firstLine="270"/>
              <w:rPr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Fonts w:ascii="宋体" w:hAnsi="宋体" w:cs="Microsoft JhengHei" w:hint="eastAsia"/>
                <w:sz w:val="18"/>
                <w:szCs w:val="18"/>
              </w:rPr>
              <w:t>开户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所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地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东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省</w:t>
            </w:r>
            <w:r>
              <w:rPr>
                <w:rFonts w:ascii="宋体" w:hAnsi="宋体" w:cs="Microsoft JhengHei" w:hint="eastAsia"/>
                <w:spacing w:val="-2"/>
                <w:sz w:val="18"/>
                <w:szCs w:val="18"/>
              </w:rPr>
              <w:t>广</w:t>
            </w:r>
            <w:r>
              <w:rPr>
                <w:rFonts w:ascii="宋体" w:hAnsi="宋体" w:cs="Microsoft JhengHei" w:hint="eastAsia"/>
                <w:sz w:val="18"/>
                <w:szCs w:val="18"/>
              </w:rPr>
              <w:t>州市</w:t>
            </w:r>
          </w:p>
          <w:p w:rsidR="007D4C8F" w:rsidRDefault="007D4C8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360" w:lineRule="exact"/>
              <w:ind w:leftChars="136" w:left="405" w:rightChars="66" w:right="139" w:hangingChars="66" w:hanging="119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D4C8F" w:rsidRDefault="002757E4">
      <w:pPr>
        <w:tabs>
          <w:tab w:val="left" w:pos="10915"/>
        </w:tabs>
        <w:autoSpaceDE w:val="0"/>
        <w:autoSpaceDN w:val="0"/>
        <w:adjustRightInd w:val="0"/>
        <w:spacing w:line="360" w:lineRule="exact"/>
        <w:ind w:leftChars="428" w:left="899" w:rightChars="66" w:right="139" w:firstLineChars="45" w:firstLine="81"/>
        <w:rPr>
          <w:rFonts w:ascii="宋体" w:hAnsi="宋体" w:cs="Microsoft JhengHei"/>
          <w:sz w:val="18"/>
          <w:szCs w:val="18"/>
        </w:rPr>
      </w:pPr>
      <w:r>
        <w:rPr>
          <w:rFonts w:ascii="宋体" w:hAnsi="宋体" w:cs="Microsoft JhengHei" w:hint="eastAsia"/>
          <w:sz w:val="18"/>
          <w:szCs w:val="18"/>
        </w:rPr>
        <w:t xml:space="preserve">    注：本公司其他直销专户（交行/建行/招行/兴业银行）的详细信息，请见本公司网站。</w:t>
      </w:r>
    </w:p>
    <w:p w:rsidR="007D4C8F" w:rsidRDefault="002757E4">
      <w:pPr>
        <w:tabs>
          <w:tab w:val="left" w:pos="10915"/>
        </w:tabs>
        <w:autoSpaceDE w:val="0"/>
        <w:autoSpaceDN w:val="0"/>
        <w:adjustRightInd w:val="0"/>
        <w:spacing w:line="360" w:lineRule="exact"/>
        <w:ind w:leftChars="428" w:left="899" w:rightChars="66" w:right="139" w:firstLineChars="245" w:firstLine="441"/>
        <w:rPr>
          <w:rFonts w:ascii="宋体" w:hAnsi="宋体"/>
        </w:rPr>
      </w:pPr>
      <w:r>
        <w:rPr>
          <w:rFonts w:ascii="宋体" w:hAnsi="宋体" w:cs="Microsoft JhengHe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606425</wp:posOffset>
                </wp:positionV>
                <wp:extent cx="666750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D4C8F" w:rsidRDefault="002757E4">
                            <w:pP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易方达基金管理有限公司联系方式：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position w:val="-2"/>
                                <w:sz w:val="18"/>
                                <w:szCs w:val="18"/>
                              </w:rPr>
                              <w:t>（详细联系地址见本公司网站</w:t>
                            </w:r>
                            <w:hyperlink r:id="rId7" w:history="1">
                              <w:r>
                                <w:rPr>
                                  <w:rStyle w:val="aa"/>
                                  <w:rFonts w:ascii="宋体" w:hAnsi="宋体" w:cs="Microsoft JhengHei"/>
                                  <w:b/>
                                  <w:sz w:val="18"/>
                                  <w:szCs w:val="18"/>
                                </w:rPr>
                                <w:t>www.efunds.com.cn</w:t>
                              </w:r>
                            </w:hyperlink>
                            <w:r>
                              <w:rPr>
                                <w:rFonts w:ascii="宋体" w:hAnsi="宋体" w:cs="Microsoft JhengHei" w:hint="eastAsia"/>
                                <w:b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position w:val="-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客户服务热线：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400 881 8088  </w:t>
                            </w:r>
                          </w:p>
                          <w:p w:rsidR="007D4C8F" w:rsidRDefault="002757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直销中心电话：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20-85102506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传真：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400 881 8099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交易邮箱：</w:t>
                            </w:r>
                            <w:hyperlink r:id="rId8" w:history="1">
                              <w:r>
                                <w:rPr>
                                  <w:rStyle w:val="aa"/>
                                  <w:rFonts w:ascii="宋体" w:hAnsi="宋体" w:cs="Microsoft JhengHei"/>
                                  <w:b/>
                                  <w:sz w:val="18"/>
                                  <w:szCs w:val="18"/>
                                </w:rPr>
                                <w:t>4008818099@efunds.com.cn</w:t>
                              </w:r>
                            </w:hyperlink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直销邮箱：</w:t>
                            </w:r>
                            <w:hyperlink r:id="rId9" w:history="1">
                              <w:r>
                                <w:rPr>
                                  <w:rStyle w:val="aa"/>
                                  <w:rFonts w:ascii="宋体" w:hAnsi="宋体" w:cs="Microsoft JhengHei"/>
                                  <w:b/>
                                  <w:sz w:val="18"/>
                                  <w:szCs w:val="18"/>
                                </w:rPr>
                                <w:t>yfdzx@efunds.com.cn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.55pt;margin-top:47.75pt;width:5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">
                <v:textbox style="mso-fit-shape-to-text:t">
                  <w:txbxContent>
                    <w:p w:rsidR="007D4C8F" w:rsidRDefault="002757E4">
                      <w:pP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易方达基金管理有限公司联系方式：</w:t>
                      </w:r>
                      <w:r>
                        <w:rPr>
                          <w:rFonts w:ascii="宋体" w:hAnsi="宋体" w:cs="Microsoft JhengHei" w:hint="eastAsia"/>
                          <w:b/>
                          <w:position w:val="-2"/>
                          <w:sz w:val="18"/>
                          <w:szCs w:val="18"/>
                        </w:rPr>
                        <w:t>（详细联系地址见本公司网站</w:t>
                      </w:r>
                      <w:hyperlink r:id="rId10" w:history="1">
                        <w:r>
                          <w:rPr>
                            <w:rStyle w:val="aa"/>
                            <w:rFonts w:ascii="宋体" w:hAnsi="宋体" w:cs="Microsoft JhengHei"/>
                            <w:b/>
                            <w:sz w:val="18"/>
                            <w:szCs w:val="18"/>
                          </w:rPr>
                          <w:t>www.efunds.com.cn</w:t>
                        </w:r>
                      </w:hyperlink>
                      <w:r>
                        <w:rPr>
                          <w:rFonts w:ascii="宋体" w:hAnsi="宋体" w:cs="Microsoft JhengHei" w:hint="eastAsia"/>
                          <w:b/>
                          <w:position w:val="-2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cs="Microsoft JhengHei"/>
                          <w:b/>
                          <w:position w:val="-2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客户服务热线：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400 881 8088  </w:t>
                      </w:r>
                    </w:p>
                    <w:p w:rsidR="007D4C8F" w:rsidRDefault="002757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直销中心电话：</w:t>
                      </w:r>
                      <w:r>
                        <w:rPr>
                          <w:rFonts w:ascii="宋体" w:hAnsi="宋体" w:cs="Microsoft JhengHei"/>
                          <w:b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20-85102506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传真：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400 881 8099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交易邮箱：</w:t>
                      </w:r>
                      <w:hyperlink r:id="rId11" w:history="1">
                        <w:r>
                          <w:rPr>
                            <w:rStyle w:val="aa"/>
                            <w:rFonts w:ascii="宋体" w:hAnsi="宋体" w:cs="Microsoft JhengHei"/>
                            <w:b/>
                            <w:sz w:val="18"/>
                            <w:szCs w:val="18"/>
                          </w:rPr>
                          <w:t>4008818099@efunds.com.cn</w:t>
                        </w:r>
                      </w:hyperlink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直销邮箱：</w:t>
                      </w:r>
                      <w:hyperlink r:id="rId12" w:history="1">
                        <w:r>
                          <w:rPr>
                            <w:rStyle w:val="aa"/>
                            <w:rFonts w:ascii="宋体" w:hAnsi="宋体" w:cs="Microsoft JhengHei"/>
                            <w:b/>
                            <w:sz w:val="18"/>
                            <w:szCs w:val="18"/>
                          </w:rPr>
                          <w:t>yfdzx@efunds.com.cn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4966970</wp:posOffset>
                </wp:positionV>
                <wp:extent cx="6743700" cy="755650"/>
                <wp:effectExtent l="10160" t="6985" r="8890" b="889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D4C8F" w:rsidRDefault="002757E4">
                            <w:pPr>
                              <w:rPr>
                                <w:rFonts w:ascii="宋体" w:hAnsi="宋体" w:cs="Microsoft JhengHei"/>
                                <w:b/>
                                <w:position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易方达基金管理有限公司联系方式：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position w:val="-2"/>
                                <w:sz w:val="18"/>
                                <w:szCs w:val="18"/>
                              </w:rPr>
                              <w:t>（详细联系地址见本公司网站）</w:t>
                            </w:r>
                          </w:p>
                          <w:p w:rsidR="007D4C8F" w:rsidRDefault="002757E4">
                            <w:pP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广州直销中心电话：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>20-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85102506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传真：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>400 881 80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99</w:t>
                            </w:r>
                            <w:r>
                              <w:rPr>
                                <w:rFonts w:ascii="宋体" w:hAnsi="宋体" w:cs="Microsoft JhengHei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交易电子邮箱：4008818099@efunds.com.cn</w:t>
                            </w:r>
                          </w:p>
                          <w:p w:rsidR="007D4C8F" w:rsidRDefault="002757E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</w:pPr>
                            <w:r>
                              <w:rPr>
                                <w:rFonts w:ascii="宋体" w:hAnsi="宋体" w:cs="Microsoft JhengHei" w:hint="eastAsia"/>
                                <w:b/>
                                <w:sz w:val="18"/>
                                <w:szCs w:val="18"/>
                              </w:rPr>
                              <w:t>客户服务热线：400 881 8088        网站：www.efunds.com.cn    电子邮箱：</w:t>
                            </w:r>
                            <w:hyperlink r:id="rId13" w:history="1">
                              <w:r>
                                <w:rPr>
                                  <w:rStyle w:val="aa"/>
                                  <w:rFonts w:ascii="宋体" w:hAnsi="宋体" w:cs="Microsoft JhengHei" w:hint="eastAsia"/>
                                  <w:b/>
                                  <w:sz w:val="18"/>
                                  <w:szCs w:val="18"/>
                                </w:rPr>
                                <w:t>yfdzx@efunds.com.cn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7" type="#_x0000_t202" style="position:absolute;left:0;text-align:left;margin-left:32.2pt;margin-top:391.1pt;width:531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">
                <v:textbox>
                  <w:txbxContent>
                    <w:p w:rsidR="007D4C8F" w:rsidRDefault="002757E4">
                      <w:pPr>
                        <w:rPr>
                          <w:rFonts w:ascii="宋体" w:hAnsi="宋体" w:cs="Microsoft JhengHei"/>
                          <w:b/>
                          <w:position w:val="-2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易方达基金管理有限公司联系方式：</w:t>
                      </w:r>
                      <w:r>
                        <w:rPr>
                          <w:rFonts w:ascii="宋体" w:hAnsi="宋体" w:cs="Microsoft JhengHei" w:hint="eastAsia"/>
                          <w:b/>
                          <w:position w:val="-2"/>
                          <w:sz w:val="18"/>
                          <w:szCs w:val="18"/>
                        </w:rPr>
                        <w:t>（详细联系地址见本公司网站）</w:t>
                      </w:r>
                    </w:p>
                    <w:p w:rsidR="007D4C8F" w:rsidRDefault="002757E4">
                      <w:pP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广州直销中心电话：</w:t>
                      </w:r>
                      <w:r>
                        <w:rPr>
                          <w:rFonts w:ascii="宋体" w:hAnsi="宋体" w:cs="Microsoft JhengHei"/>
                          <w:b/>
                          <w:spacing w:val="-2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>20-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85102506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传真：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>400 881 80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99</w:t>
                      </w:r>
                      <w:r>
                        <w:rPr>
                          <w:rFonts w:ascii="宋体" w:hAnsi="宋体" w:cs="Microsoft JhengHei"/>
                          <w:b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交易电子邮箱：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4008818099@efunds.com.cn</w:t>
                      </w:r>
                    </w:p>
                    <w:p w:rsidR="007D4C8F" w:rsidRDefault="002757E4">
                      <w:pPr>
                        <w:autoSpaceDE w:val="0"/>
                        <w:autoSpaceDN w:val="0"/>
                        <w:adjustRightInd w:val="0"/>
                        <w:spacing w:line="276" w:lineRule="exact"/>
                      </w:pP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客户服务热线：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 xml:space="preserve">400 881 8088      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网站：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 xml:space="preserve">www.efunds.com.cn  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cs="Microsoft JhengHei" w:hint="eastAsia"/>
                          <w:b/>
                          <w:sz w:val="18"/>
                          <w:szCs w:val="18"/>
                        </w:rPr>
                        <w:t>电子邮箱：</w:t>
                      </w:r>
                      <w:hyperlink r:id="rId14" w:history="1">
                        <w:r>
                          <w:rPr>
                            <w:rStyle w:val="aa"/>
                            <w:rFonts w:ascii="宋体" w:hAnsi="宋体" w:cs="Microsoft JhengHei" w:hint="eastAsia"/>
                            <w:b/>
                            <w:sz w:val="18"/>
                            <w:szCs w:val="18"/>
                          </w:rPr>
                          <w:t>yfdzx@efunds.com.cn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Microsoft JhengHei" w:hint="eastAsia"/>
          <w:sz w:val="18"/>
          <w:szCs w:val="18"/>
        </w:rPr>
        <w:t>投资者在</w:t>
      </w:r>
      <w:r>
        <w:rPr>
          <w:rFonts w:ascii="宋体" w:hAnsi="宋体" w:cs="Microsoft JhengHei" w:hint="eastAsia"/>
          <w:spacing w:val="-5"/>
          <w:sz w:val="18"/>
          <w:szCs w:val="18"/>
        </w:rPr>
        <w:t>办</w:t>
      </w:r>
      <w:r>
        <w:rPr>
          <w:rFonts w:ascii="宋体" w:hAnsi="宋体" w:cs="Microsoft JhengHei" w:hint="eastAsia"/>
          <w:sz w:val="18"/>
          <w:szCs w:val="18"/>
        </w:rPr>
        <w:t>理申</w:t>
      </w:r>
      <w:r>
        <w:rPr>
          <w:rFonts w:ascii="宋体" w:hAnsi="宋体" w:cs="Microsoft JhengHei" w:hint="eastAsia"/>
          <w:spacing w:val="-5"/>
          <w:sz w:val="18"/>
          <w:szCs w:val="18"/>
        </w:rPr>
        <w:t>购</w:t>
      </w:r>
      <w:r>
        <w:rPr>
          <w:rFonts w:ascii="宋体" w:hAnsi="宋体" w:cs="Microsoft JhengHei" w:hint="eastAsia"/>
          <w:sz w:val="18"/>
          <w:szCs w:val="18"/>
        </w:rPr>
        <w:t>资金汇</w:t>
      </w:r>
      <w:r>
        <w:rPr>
          <w:rFonts w:ascii="宋体" w:hAnsi="宋体" w:cs="Microsoft JhengHei" w:hint="eastAsia"/>
          <w:spacing w:val="-5"/>
          <w:sz w:val="18"/>
          <w:szCs w:val="18"/>
        </w:rPr>
        <w:t>款</w:t>
      </w:r>
      <w:r>
        <w:rPr>
          <w:rFonts w:ascii="宋体" w:hAnsi="宋体" w:cs="Microsoft JhengHei" w:hint="eastAsia"/>
          <w:sz w:val="18"/>
          <w:szCs w:val="18"/>
        </w:rPr>
        <w:t>时</w:t>
      </w:r>
      <w:r>
        <w:rPr>
          <w:rFonts w:ascii="宋体" w:hAnsi="宋体" w:cs="Microsoft JhengHei" w:hint="eastAsia"/>
          <w:spacing w:val="-5"/>
          <w:sz w:val="18"/>
          <w:szCs w:val="18"/>
        </w:rPr>
        <w:t>，</w:t>
      </w:r>
      <w:r>
        <w:rPr>
          <w:rFonts w:ascii="宋体" w:hAnsi="宋体" w:cs="Microsoft JhengHei" w:hint="eastAsia"/>
          <w:sz w:val="18"/>
          <w:szCs w:val="18"/>
        </w:rPr>
        <w:t>需在汇</w:t>
      </w:r>
      <w:r>
        <w:rPr>
          <w:rFonts w:ascii="宋体" w:hAnsi="宋体" w:cs="Microsoft JhengHei" w:hint="eastAsia"/>
          <w:spacing w:val="-5"/>
          <w:sz w:val="18"/>
          <w:szCs w:val="18"/>
        </w:rPr>
        <w:t>款</w:t>
      </w:r>
      <w:r>
        <w:rPr>
          <w:rFonts w:ascii="宋体" w:hAnsi="宋体" w:cs="Microsoft JhengHei" w:hint="eastAsia"/>
          <w:sz w:val="18"/>
          <w:szCs w:val="18"/>
        </w:rPr>
        <w:t>单相</w:t>
      </w:r>
      <w:r>
        <w:rPr>
          <w:rFonts w:ascii="宋体" w:hAnsi="宋体" w:cs="Microsoft JhengHei" w:hint="eastAsia"/>
          <w:spacing w:val="-5"/>
          <w:sz w:val="18"/>
          <w:szCs w:val="18"/>
        </w:rPr>
        <w:t>应</w:t>
      </w:r>
      <w:r>
        <w:rPr>
          <w:rFonts w:ascii="宋体" w:hAnsi="宋体" w:cs="Microsoft JhengHei" w:hint="eastAsia"/>
          <w:sz w:val="18"/>
          <w:szCs w:val="18"/>
        </w:rPr>
        <w:t>位置注明</w:t>
      </w:r>
      <w:r>
        <w:rPr>
          <w:rFonts w:ascii="宋体" w:hAnsi="宋体" w:cs="Microsoft JhengHei" w:hint="eastAsia"/>
          <w:spacing w:val="-5"/>
          <w:sz w:val="18"/>
          <w:szCs w:val="18"/>
        </w:rPr>
        <w:t>用</w:t>
      </w:r>
      <w:r>
        <w:rPr>
          <w:rFonts w:ascii="宋体" w:hAnsi="宋体" w:cs="Microsoft JhengHei" w:hint="eastAsia"/>
          <w:sz w:val="18"/>
          <w:szCs w:val="18"/>
        </w:rPr>
        <w:t>途，</w:t>
      </w:r>
      <w:r>
        <w:rPr>
          <w:rFonts w:ascii="宋体" w:hAnsi="宋体" w:cs="Microsoft JhengHei" w:hint="eastAsia"/>
          <w:spacing w:val="-5"/>
          <w:sz w:val="18"/>
          <w:szCs w:val="18"/>
        </w:rPr>
        <w:t>应</w:t>
      </w:r>
      <w:r>
        <w:rPr>
          <w:rFonts w:ascii="宋体" w:hAnsi="宋体" w:cs="Microsoft JhengHei" w:hint="eastAsia"/>
          <w:sz w:val="18"/>
          <w:szCs w:val="18"/>
        </w:rPr>
        <w:t>包括</w:t>
      </w:r>
      <w:r>
        <w:rPr>
          <w:rFonts w:ascii="宋体" w:hAnsi="宋体" w:cs="Microsoft JhengHei" w:hint="eastAsia"/>
          <w:spacing w:val="-5"/>
          <w:sz w:val="18"/>
          <w:szCs w:val="18"/>
        </w:rPr>
        <w:t>：</w:t>
      </w:r>
      <w:r>
        <w:rPr>
          <w:rFonts w:ascii="宋体" w:hAnsi="宋体" w:cs="Microsoft JhengHei" w:hint="eastAsia"/>
          <w:sz w:val="18"/>
          <w:szCs w:val="18"/>
        </w:rPr>
        <w:t>投资者</w:t>
      </w:r>
      <w:r>
        <w:rPr>
          <w:rFonts w:ascii="宋体" w:hAnsi="宋体" w:cs="Microsoft JhengHei" w:hint="eastAsia"/>
          <w:spacing w:val="-5"/>
          <w:sz w:val="18"/>
          <w:szCs w:val="18"/>
        </w:rPr>
        <w:t>名</w:t>
      </w:r>
      <w:r>
        <w:rPr>
          <w:rFonts w:ascii="宋体" w:hAnsi="宋体" w:cs="Microsoft JhengHei" w:hint="eastAsia"/>
          <w:sz w:val="18"/>
          <w:szCs w:val="18"/>
        </w:rPr>
        <w:t>称和申购</w:t>
      </w:r>
      <w:r>
        <w:rPr>
          <w:rFonts w:ascii="宋体" w:hAnsi="宋体" w:cs="Microsoft JhengHei" w:hint="eastAsia"/>
          <w:spacing w:val="-5"/>
          <w:sz w:val="18"/>
          <w:szCs w:val="18"/>
        </w:rPr>
        <w:t>基金</w:t>
      </w:r>
      <w:r>
        <w:rPr>
          <w:rFonts w:ascii="宋体" w:hAnsi="宋体" w:cs="Microsoft JhengHei" w:hint="eastAsia"/>
          <w:sz w:val="18"/>
          <w:szCs w:val="18"/>
        </w:rPr>
        <w:t>名称</w:t>
      </w:r>
      <w:r>
        <w:rPr>
          <w:rFonts w:ascii="宋体" w:hAnsi="宋体" w:cs="Microsoft JhengHei" w:hint="eastAsia"/>
          <w:b/>
          <w:sz w:val="18"/>
          <w:szCs w:val="18"/>
        </w:rPr>
        <w:t>。</w:t>
      </w:r>
    </w:p>
    <w:sectPr w:rsidR="007D4C8F">
      <w:pgSz w:w="11906" w:h="16838"/>
      <w:pgMar w:top="284" w:right="284" w:bottom="567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宋体"/>
    <w:panose1 w:val="020B0604030504040204"/>
    <w:charset w:val="00"/>
    <w:family w:val="swiss"/>
    <w:pitch w:val="default"/>
    <w:sig w:usb0="00000000" w:usb1="00000000" w:usb2="00000016" w:usb3="00000000" w:csb0="00100009" w:csb1="00000000"/>
  </w:font>
  <w:font w:name="华文黑体_易方达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63UHPVu1TX8BQgpaGDwrOpEAzTyWJRjMq5PrXAp3C7eaZZjhChPPdNM7Hx/AW5vXkmqhMb9+0eiOADqyb+gFg==" w:salt="2Cq7ITrnb2jECpNLLc1r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95"/>
    <w:rsid w:val="FCEFA4E9"/>
    <w:rsid w:val="00002E72"/>
    <w:rsid w:val="00010391"/>
    <w:rsid w:val="00030D35"/>
    <w:rsid w:val="0003380C"/>
    <w:rsid w:val="0005065E"/>
    <w:rsid w:val="000538BE"/>
    <w:rsid w:val="000632F2"/>
    <w:rsid w:val="000756E8"/>
    <w:rsid w:val="0009399A"/>
    <w:rsid w:val="000A70D0"/>
    <w:rsid w:val="000B6843"/>
    <w:rsid w:val="000C026D"/>
    <w:rsid w:val="000D0005"/>
    <w:rsid w:val="000D0455"/>
    <w:rsid w:val="000D70B2"/>
    <w:rsid w:val="000E78C6"/>
    <w:rsid w:val="0010483A"/>
    <w:rsid w:val="00113A95"/>
    <w:rsid w:val="00114CE3"/>
    <w:rsid w:val="001260BC"/>
    <w:rsid w:val="00131C1B"/>
    <w:rsid w:val="00132871"/>
    <w:rsid w:val="00140AAF"/>
    <w:rsid w:val="001429DC"/>
    <w:rsid w:val="00156560"/>
    <w:rsid w:val="00172D1B"/>
    <w:rsid w:val="00182BDD"/>
    <w:rsid w:val="0019571F"/>
    <w:rsid w:val="001A10BD"/>
    <w:rsid w:val="001F4924"/>
    <w:rsid w:val="00200FD8"/>
    <w:rsid w:val="00204F2C"/>
    <w:rsid w:val="002268C8"/>
    <w:rsid w:val="00232F99"/>
    <w:rsid w:val="0023456B"/>
    <w:rsid w:val="00240F48"/>
    <w:rsid w:val="00246E31"/>
    <w:rsid w:val="00247001"/>
    <w:rsid w:val="0025279F"/>
    <w:rsid w:val="002536C0"/>
    <w:rsid w:val="00261E10"/>
    <w:rsid w:val="00272567"/>
    <w:rsid w:val="002757E4"/>
    <w:rsid w:val="00292A0D"/>
    <w:rsid w:val="0029336A"/>
    <w:rsid w:val="002A09F5"/>
    <w:rsid w:val="002A6713"/>
    <w:rsid w:val="002D260C"/>
    <w:rsid w:val="002E2888"/>
    <w:rsid w:val="002E477C"/>
    <w:rsid w:val="002F1D90"/>
    <w:rsid w:val="0030102F"/>
    <w:rsid w:val="003013C3"/>
    <w:rsid w:val="00314CCC"/>
    <w:rsid w:val="0034535B"/>
    <w:rsid w:val="003453DA"/>
    <w:rsid w:val="00347437"/>
    <w:rsid w:val="0036021F"/>
    <w:rsid w:val="003638E2"/>
    <w:rsid w:val="0036620E"/>
    <w:rsid w:val="00374B8F"/>
    <w:rsid w:val="00374FB9"/>
    <w:rsid w:val="003A3AAD"/>
    <w:rsid w:val="003A6F82"/>
    <w:rsid w:val="003D79E6"/>
    <w:rsid w:val="003F77DD"/>
    <w:rsid w:val="00406A87"/>
    <w:rsid w:val="00411AF2"/>
    <w:rsid w:val="004415E2"/>
    <w:rsid w:val="00460557"/>
    <w:rsid w:val="0047458D"/>
    <w:rsid w:val="004849B6"/>
    <w:rsid w:val="004A1E54"/>
    <w:rsid w:val="004B11FE"/>
    <w:rsid w:val="004B5604"/>
    <w:rsid w:val="004C1E32"/>
    <w:rsid w:val="004F2D0C"/>
    <w:rsid w:val="004F7832"/>
    <w:rsid w:val="00526A7C"/>
    <w:rsid w:val="00535025"/>
    <w:rsid w:val="00537551"/>
    <w:rsid w:val="00542348"/>
    <w:rsid w:val="00551C04"/>
    <w:rsid w:val="0055450C"/>
    <w:rsid w:val="0055537B"/>
    <w:rsid w:val="0056010A"/>
    <w:rsid w:val="0056110A"/>
    <w:rsid w:val="0057367F"/>
    <w:rsid w:val="005935B3"/>
    <w:rsid w:val="005A2109"/>
    <w:rsid w:val="005C1E3C"/>
    <w:rsid w:val="005D0187"/>
    <w:rsid w:val="005D2C8E"/>
    <w:rsid w:val="005F423B"/>
    <w:rsid w:val="00605264"/>
    <w:rsid w:val="00625E91"/>
    <w:rsid w:val="00636416"/>
    <w:rsid w:val="00661A02"/>
    <w:rsid w:val="00672478"/>
    <w:rsid w:val="00675826"/>
    <w:rsid w:val="00676A22"/>
    <w:rsid w:val="00693037"/>
    <w:rsid w:val="006B7445"/>
    <w:rsid w:val="006B7B31"/>
    <w:rsid w:val="006D3952"/>
    <w:rsid w:val="006E0979"/>
    <w:rsid w:val="00700BBE"/>
    <w:rsid w:val="00704D8C"/>
    <w:rsid w:val="007259EF"/>
    <w:rsid w:val="0073785C"/>
    <w:rsid w:val="007414BA"/>
    <w:rsid w:val="007872C5"/>
    <w:rsid w:val="00797EF5"/>
    <w:rsid w:val="007C1313"/>
    <w:rsid w:val="007D4C8F"/>
    <w:rsid w:val="007D52EA"/>
    <w:rsid w:val="007E1DBE"/>
    <w:rsid w:val="007E6D50"/>
    <w:rsid w:val="0080228E"/>
    <w:rsid w:val="00807600"/>
    <w:rsid w:val="0081076B"/>
    <w:rsid w:val="008122E3"/>
    <w:rsid w:val="00824A41"/>
    <w:rsid w:val="00826671"/>
    <w:rsid w:val="00830264"/>
    <w:rsid w:val="008332B9"/>
    <w:rsid w:val="0085720C"/>
    <w:rsid w:val="00857965"/>
    <w:rsid w:val="0086331D"/>
    <w:rsid w:val="0087503C"/>
    <w:rsid w:val="00883C5D"/>
    <w:rsid w:val="008938F0"/>
    <w:rsid w:val="008B3859"/>
    <w:rsid w:val="008C1C0C"/>
    <w:rsid w:val="008C60D2"/>
    <w:rsid w:val="008C67E0"/>
    <w:rsid w:val="008E059F"/>
    <w:rsid w:val="008E20C4"/>
    <w:rsid w:val="0090040D"/>
    <w:rsid w:val="009347E8"/>
    <w:rsid w:val="009349D0"/>
    <w:rsid w:val="00937814"/>
    <w:rsid w:val="00941381"/>
    <w:rsid w:val="00944EC8"/>
    <w:rsid w:val="009500C8"/>
    <w:rsid w:val="00954F92"/>
    <w:rsid w:val="00955134"/>
    <w:rsid w:val="00980FDE"/>
    <w:rsid w:val="00995933"/>
    <w:rsid w:val="009B5568"/>
    <w:rsid w:val="009D2001"/>
    <w:rsid w:val="009E23F3"/>
    <w:rsid w:val="009E5E47"/>
    <w:rsid w:val="009E636C"/>
    <w:rsid w:val="009F7915"/>
    <w:rsid w:val="00A20036"/>
    <w:rsid w:val="00A30B8C"/>
    <w:rsid w:val="00A30BDD"/>
    <w:rsid w:val="00A30EB8"/>
    <w:rsid w:val="00A36A11"/>
    <w:rsid w:val="00A37C5F"/>
    <w:rsid w:val="00A4200A"/>
    <w:rsid w:val="00A52DB4"/>
    <w:rsid w:val="00A62DA4"/>
    <w:rsid w:val="00A653D5"/>
    <w:rsid w:val="00A655AF"/>
    <w:rsid w:val="00A7309D"/>
    <w:rsid w:val="00A76C1E"/>
    <w:rsid w:val="00A97D85"/>
    <w:rsid w:val="00AB2962"/>
    <w:rsid w:val="00AC4376"/>
    <w:rsid w:val="00AC6470"/>
    <w:rsid w:val="00AD6343"/>
    <w:rsid w:val="00AD7878"/>
    <w:rsid w:val="00AE3F60"/>
    <w:rsid w:val="00AE5280"/>
    <w:rsid w:val="00B02385"/>
    <w:rsid w:val="00B1380C"/>
    <w:rsid w:val="00B21FC2"/>
    <w:rsid w:val="00B30B2E"/>
    <w:rsid w:val="00B341EF"/>
    <w:rsid w:val="00B370E0"/>
    <w:rsid w:val="00B451C4"/>
    <w:rsid w:val="00B46A95"/>
    <w:rsid w:val="00B508AA"/>
    <w:rsid w:val="00B50F22"/>
    <w:rsid w:val="00B64052"/>
    <w:rsid w:val="00B66F87"/>
    <w:rsid w:val="00B94229"/>
    <w:rsid w:val="00BA1A64"/>
    <w:rsid w:val="00BB72FF"/>
    <w:rsid w:val="00BC3C36"/>
    <w:rsid w:val="00BC450A"/>
    <w:rsid w:val="00BD0F1D"/>
    <w:rsid w:val="00BD127A"/>
    <w:rsid w:val="00BD2763"/>
    <w:rsid w:val="00BE1C20"/>
    <w:rsid w:val="00BF4914"/>
    <w:rsid w:val="00C01ADE"/>
    <w:rsid w:val="00C11BE3"/>
    <w:rsid w:val="00C15F43"/>
    <w:rsid w:val="00C3113C"/>
    <w:rsid w:val="00C34758"/>
    <w:rsid w:val="00C36E7F"/>
    <w:rsid w:val="00C37DBE"/>
    <w:rsid w:val="00C548E5"/>
    <w:rsid w:val="00C572DE"/>
    <w:rsid w:val="00C707C9"/>
    <w:rsid w:val="00C83D29"/>
    <w:rsid w:val="00C87460"/>
    <w:rsid w:val="00CA0660"/>
    <w:rsid w:val="00CB2C55"/>
    <w:rsid w:val="00CB623A"/>
    <w:rsid w:val="00CC402C"/>
    <w:rsid w:val="00CC670D"/>
    <w:rsid w:val="00CC7D92"/>
    <w:rsid w:val="00CD0CA2"/>
    <w:rsid w:val="00CE293E"/>
    <w:rsid w:val="00CF03A1"/>
    <w:rsid w:val="00CF2702"/>
    <w:rsid w:val="00CF4442"/>
    <w:rsid w:val="00CF5318"/>
    <w:rsid w:val="00CF796A"/>
    <w:rsid w:val="00D02E49"/>
    <w:rsid w:val="00D0556D"/>
    <w:rsid w:val="00D24E12"/>
    <w:rsid w:val="00D433B1"/>
    <w:rsid w:val="00D43C7F"/>
    <w:rsid w:val="00D66687"/>
    <w:rsid w:val="00D72A4B"/>
    <w:rsid w:val="00DA2B9F"/>
    <w:rsid w:val="00DD136E"/>
    <w:rsid w:val="00DD2288"/>
    <w:rsid w:val="00DD2A3E"/>
    <w:rsid w:val="00DE7190"/>
    <w:rsid w:val="00E06603"/>
    <w:rsid w:val="00E12B3F"/>
    <w:rsid w:val="00E205D8"/>
    <w:rsid w:val="00E2439D"/>
    <w:rsid w:val="00E82BBE"/>
    <w:rsid w:val="00E9377F"/>
    <w:rsid w:val="00E95D73"/>
    <w:rsid w:val="00EA64E7"/>
    <w:rsid w:val="00EC65A8"/>
    <w:rsid w:val="00EE1F6F"/>
    <w:rsid w:val="00EE2758"/>
    <w:rsid w:val="00EE3AF0"/>
    <w:rsid w:val="00F04755"/>
    <w:rsid w:val="00F16A34"/>
    <w:rsid w:val="00F23C01"/>
    <w:rsid w:val="00F31194"/>
    <w:rsid w:val="00F47EDB"/>
    <w:rsid w:val="00F6460A"/>
    <w:rsid w:val="00F76380"/>
    <w:rsid w:val="00F83EF4"/>
    <w:rsid w:val="00FA4510"/>
    <w:rsid w:val="00FD68D1"/>
    <w:rsid w:val="00FE2D3A"/>
    <w:rsid w:val="00FE5F34"/>
    <w:rsid w:val="00FF719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E05A4F1-446E-476B-B980-B58F4D7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08818099@efunds.com.cn" TargetMode="External"/><Relationship Id="rId13" Type="http://schemas.openxmlformats.org/officeDocument/2006/relationships/hyperlink" Target="mailto:yfd@efunds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unds.com.cn" TargetMode="External"/><Relationship Id="rId12" Type="http://schemas.openxmlformats.org/officeDocument/2006/relationships/hyperlink" Target="mailto:yfd@efunds.com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funds.com.cn" TargetMode="External"/><Relationship Id="rId11" Type="http://schemas.openxmlformats.org/officeDocument/2006/relationships/hyperlink" Target="mailto:4008818099@efunds.com.c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efunds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fd@efunds.com.cn" TargetMode="External"/><Relationship Id="rId14" Type="http://schemas.openxmlformats.org/officeDocument/2006/relationships/hyperlink" Target="mailto:yfd@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2045</Words>
  <Characters>1093</Characters>
  <Application>Microsoft Office Word</Application>
  <DocSecurity>8</DocSecurity>
  <Lines>9</Lines>
  <Paragraphs>6</Paragraphs>
  <ScaleCrop>false</ScaleCrop>
  <Company>信念技术论坛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梁美</cp:lastModifiedBy>
  <cp:revision>4</cp:revision>
  <cp:lastPrinted>2017-07-15T22:08:00Z</cp:lastPrinted>
  <dcterms:created xsi:type="dcterms:W3CDTF">2025-08-26T11:24:00Z</dcterms:created>
  <dcterms:modified xsi:type="dcterms:W3CDTF">2025-08-27T05:51:00Z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992D85EB258D7EFE2627AD68BDF44A0E</vt:lpwstr>
  </property>
</Properties>
</file>